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87" w:rsidRPr="00A14D87" w:rsidRDefault="00A14D87" w:rsidP="00A14D87">
      <w:pPr>
        <w:spacing w:after="0" w:line="240" w:lineRule="auto"/>
        <w:jc w:val="center"/>
        <w:rPr>
          <w:rFonts w:ascii="Times New Roman" w:eastAsia="Times New Roman" w:hAnsi="Times New Roman" w:cs="Times New Roman"/>
          <w:b/>
          <w:bCs/>
          <w:sz w:val="28"/>
          <w:szCs w:val="28"/>
        </w:rPr>
      </w:pPr>
      <w:r w:rsidRPr="00A14D87">
        <w:rPr>
          <w:rFonts w:ascii="Times New Roman" w:eastAsia="Times New Roman" w:hAnsi="Times New Roman" w:cs="Times New Roman"/>
          <w:b/>
          <w:bCs/>
          <w:sz w:val="28"/>
          <w:szCs w:val="28"/>
        </w:rPr>
        <w:t xml:space="preserve">СОВЕТ ДЕПУТАТОВ  </w:t>
      </w:r>
    </w:p>
    <w:p w:rsidR="00A14D87" w:rsidRPr="00A14D87" w:rsidRDefault="00A14D87" w:rsidP="00A14D8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СЕЛЬСКОГО ПОСЕЛЕНИЯ «ИТОМЛЯ</w:t>
      </w:r>
      <w:r w:rsidRPr="00A14D87">
        <w:rPr>
          <w:rFonts w:ascii="Times New Roman" w:eastAsia="Times New Roman" w:hAnsi="Times New Roman" w:cs="Times New Roman"/>
          <w:b/>
          <w:bCs/>
          <w:sz w:val="28"/>
          <w:szCs w:val="28"/>
        </w:rPr>
        <w:t xml:space="preserve">» </w:t>
      </w:r>
    </w:p>
    <w:p w:rsidR="00A14D87" w:rsidRPr="00A14D87" w:rsidRDefault="00A14D87" w:rsidP="00A14D87">
      <w:pPr>
        <w:spacing w:after="0" w:line="240" w:lineRule="auto"/>
        <w:jc w:val="center"/>
        <w:rPr>
          <w:rFonts w:ascii="Times New Roman" w:eastAsia="Times New Roman" w:hAnsi="Times New Roman" w:cs="Times New Roman"/>
          <w:b/>
          <w:bCs/>
          <w:sz w:val="28"/>
          <w:szCs w:val="28"/>
        </w:rPr>
      </w:pPr>
      <w:r w:rsidRPr="00A14D87">
        <w:rPr>
          <w:rFonts w:ascii="Times New Roman" w:eastAsia="Times New Roman" w:hAnsi="Times New Roman" w:cs="Times New Roman"/>
          <w:b/>
          <w:bCs/>
          <w:sz w:val="28"/>
          <w:szCs w:val="28"/>
        </w:rPr>
        <w:t>РЖЕВСКОГО РАЙОНА  ТВЕРСКОЙ ОБЛАСТИ</w:t>
      </w:r>
    </w:p>
    <w:p w:rsidR="00A14D87" w:rsidRPr="00A14D87" w:rsidRDefault="00A14D87" w:rsidP="00A14D87">
      <w:pPr>
        <w:spacing w:after="0" w:line="240" w:lineRule="auto"/>
        <w:jc w:val="center"/>
        <w:rPr>
          <w:rFonts w:ascii="Times New Roman" w:eastAsia="Times New Roman" w:hAnsi="Times New Roman" w:cs="Times New Roman"/>
          <w:b/>
          <w:bCs/>
          <w:sz w:val="28"/>
          <w:szCs w:val="28"/>
        </w:rPr>
      </w:pPr>
    </w:p>
    <w:p w:rsidR="00A14D87" w:rsidRPr="00A14D87" w:rsidRDefault="00A14D87" w:rsidP="00A14D87">
      <w:pPr>
        <w:spacing w:after="0" w:line="240" w:lineRule="auto"/>
        <w:jc w:val="center"/>
        <w:rPr>
          <w:rFonts w:ascii="Times New Roman" w:eastAsia="Times New Roman" w:hAnsi="Times New Roman" w:cs="Times New Roman"/>
          <w:b/>
          <w:bCs/>
          <w:sz w:val="28"/>
          <w:szCs w:val="28"/>
        </w:rPr>
      </w:pPr>
      <w:r w:rsidRPr="00A14D87">
        <w:rPr>
          <w:rFonts w:ascii="Times New Roman" w:eastAsia="Times New Roman" w:hAnsi="Times New Roman" w:cs="Times New Roman"/>
          <w:b/>
          <w:bCs/>
          <w:sz w:val="28"/>
          <w:szCs w:val="28"/>
        </w:rPr>
        <w:t>РЕШЕНИЕ</w:t>
      </w:r>
    </w:p>
    <w:p w:rsidR="00A14D87" w:rsidRPr="00A14D87" w:rsidRDefault="00A14D87" w:rsidP="00A14D87">
      <w:pPr>
        <w:spacing w:after="0" w:line="240" w:lineRule="auto"/>
        <w:jc w:val="center"/>
        <w:rPr>
          <w:rFonts w:ascii="Times New Roman" w:eastAsia="Times New Roman" w:hAnsi="Times New Roman" w:cs="Times New Roman"/>
          <w:b/>
          <w:bCs/>
          <w:sz w:val="28"/>
          <w:szCs w:val="28"/>
        </w:rPr>
      </w:pPr>
    </w:p>
    <w:p w:rsidR="00A14D87" w:rsidRPr="00A14D87" w:rsidRDefault="00A14D87" w:rsidP="00A14D8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29 декабря 2016 </w:t>
      </w:r>
      <w:r w:rsidRPr="00A14D87">
        <w:rPr>
          <w:rFonts w:ascii="Times New Roman" w:eastAsia="Times New Roman" w:hAnsi="Times New Roman" w:cs="Times New Roman"/>
          <w:b/>
          <w:bCs/>
          <w:sz w:val="28"/>
          <w:szCs w:val="28"/>
        </w:rPr>
        <w:t xml:space="preserve">г.                                                              </w:t>
      </w:r>
      <w:r>
        <w:rPr>
          <w:rFonts w:ascii="Times New Roman" w:eastAsia="Times New Roman" w:hAnsi="Times New Roman" w:cs="Times New Roman"/>
          <w:b/>
          <w:bCs/>
          <w:sz w:val="28"/>
          <w:szCs w:val="28"/>
        </w:rPr>
        <w:t xml:space="preserve">                           № </w:t>
      </w:r>
      <w:r w:rsidR="001E5690">
        <w:rPr>
          <w:rFonts w:ascii="Times New Roman" w:eastAsia="Times New Roman" w:hAnsi="Times New Roman" w:cs="Times New Roman"/>
          <w:b/>
          <w:bCs/>
          <w:sz w:val="28"/>
          <w:szCs w:val="28"/>
        </w:rPr>
        <w:t>99</w:t>
      </w:r>
    </w:p>
    <w:p w:rsidR="00A14D87" w:rsidRPr="00A14D87" w:rsidRDefault="00A14D87" w:rsidP="00A14D87">
      <w:pPr>
        <w:spacing w:after="0" w:line="240" w:lineRule="auto"/>
        <w:jc w:val="center"/>
        <w:rPr>
          <w:rFonts w:ascii="Times New Roman" w:eastAsia="Times New Roman" w:hAnsi="Times New Roman" w:cs="Times New Roman"/>
          <w:b/>
          <w:bCs/>
          <w:sz w:val="28"/>
          <w:szCs w:val="28"/>
        </w:rPr>
      </w:pPr>
    </w:p>
    <w:p w:rsidR="00677FFC" w:rsidRDefault="00A14D87" w:rsidP="00A14D87">
      <w:pPr>
        <w:spacing w:after="0" w:line="240" w:lineRule="auto"/>
        <w:rPr>
          <w:rFonts w:ascii="Times New Roman" w:eastAsia="Times New Roman" w:hAnsi="Times New Roman" w:cs="Times New Roman"/>
          <w:b/>
          <w:bCs/>
          <w:sz w:val="24"/>
          <w:szCs w:val="24"/>
        </w:rPr>
      </w:pPr>
      <w:r w:rsidRPr="00A14D87">
        <w:rPr>
          <w:rFonts w:ascii="Times New Roman" w:eastAsia="Times New Roman" w:hAnsi="Times New Roman" w:cs="Times New Roman"/>
          <w:b/>
          <w:bCs/>
          <w:sz w:val="24"/>
          <w:szCs w:val="24"/>
        </w:rPr>
        <w:t>«О внесении изменений в Устав</w:t>
      </w:r>
    </w:p>
    <w:p w:rsidR="00A14D87" w:rsidRPr="00A14D87" w:rsidRDefault="00A14D87" w:rsidP="00A14D87">
      <w:pPr>
        <w:spacing w:after="0" w:line="240" w:lineRule="auto"/>
        <w:rPr>
          <w:rFonts w:ascii="Times New Roman" w:eastAsia="Times New Roman" w:hAnsi="Times New Roman" w:cs="Times New Roman"/>
          <w:b/>
          <w:bCs/>
          <w:sz w:val="24"/>
          <w:szCs w:val="24"/>
        </w:rPr>
      </w:pPr>
      <w:r w:rsidRPr="00A14D87">
        <w:rPr>
          <w:rFonts w:ascii="Times New Roman" w:eastAsia="Times New Roman" w:hAnsi="Times New Roman" w:cs="Times New Roman"/>
          <w:b/>
          <w:bCs/>
          <w:sz w:val="24"/>
          <w:szCs w:val="24"/>
        </w:rPr>
        <w:t xml:space="preserve"> муниципального образования</w:t>
      </w:r>
    </w:p>
    <w:p w:rsidR="00677FFC" w:rsidRDefault="00A14D87" w:rsidP="00A14D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сельское  поселение «Итомля</w:t>
      </w:r>
      <w:r w:rsidRPr="00A14D87">
        <w:rPr>
          <w:rFonts w:ascii="Times New Roman" w:eastAsia="Times New Roman" w:hAnsi="Times New Roman" w:cs="Times New Roman"/>
          <w:b/>
          <w:bCs/>
          <w:sz w:val="24"/>
          <w:szCs w:val="24"/>
        </w:rPr>
        <w:t>»</w:t>
      </w:r>
    </w:p>
    <w:p w:rsidR="00A14D87" w:rsidRPr="00A14D87" w:rsidRDefault="00A14D87" w:rsidP="00A14D87">
      <w:pPr>
        <w:spacing w:after="0" w:line="240" w:lineRule="auto"/>
        <w:rPr>
          <w:rFonts w:ascii="Times New Roman" w:eastAsia="Times New Roman" w:hAnsi="Times New Roman" w:cs="Times New Roman"/>
          <w:b/>
          <w:bCs/>
          <w:sz w:val="24"/>
          <w:szCs w:val="24"/>
        </w:rPr>
      </w:pPr>
      <w:r w:rsidRPr="00A14D87">
        <w:rPr>
          <w:rFonts w:ascii="Times New Roman" w:eastAsia="Times New Roman" w:hAnsi="Times New Roman" w:cs="Times New Roman"/>
          <w:b/>
          <w:bCs/>
          <w:sz w:val="24"/>
          <w:szCs w:val="24"/>
        </w:rPr>
        <w:t xml:space="preserve"> Ржевского района Тверской области»</w:t>
      </w:r>
    </w:p>
    <w:p w:rsidR="00A14D87" w:rsidRPr="00A14D87" w:rsidRDefault="00A14D87" w:rsidP="00A14D87">
      <w:pPr>
        <w:spacing w:after="0" w:line="240" w:lineRule="auto"/>
        <w:rPr>
          <w:rFonts w:ascii="Times New Roman" w:eastAsia="Times New Roman" w:hAnsi="Times New Roman" w:cs="Times New Roman"/>
          <w:sz w:val="24"/>
          <w:szCs w:val="24"/>
        </w:rPr>
      </w:pPr>
    </w:p>
    <w:p w:rsidR="00A14D87" w:rsidRPr="00A14D87" w:rsidRDefault="00A14D87" w:rsidP="00A14D87">
      <w:pPr>
        <w:spacing w:after="0" w:line="240" w:lineRule="auto"/>
        <w:ind w:firstLine="540"/>
        <w:jc w:val="both"/>
        <w:rPr>
          <w:rFonts w:ascii="Times New Roman" w:eastAsia="Times New Roman" w:hAnsi="Times New Roman" w:cs="Times New Roman"/>
          <w:sz w:val="24"/>
          <w:szCs w:val="24"/>
        </w:rPr>
      </w:pPr>
      <w:r w:rsidRPr="00A14D87">
        <w:rPr>
          <w:rFonts w:ascii="Times New Roman" w:eastAsia="Times New Roman" w:hAnsi="Times New Roman" w:cs="Times New Roman"/>
          <w:sz w:val="24"/>
          <w:szCs w:val="24"/>
        </w:rPr>
        <w:t>В целях приведения Устава сельского поселения</w:t>
      </w:r>
      <w:r>
        <w:rPr>
          <w:rFonts w:ascii="Times New Roman" w:eastAsia="Times New Roman" w:hAnsi="Times New Roman" w:cs="Times New Roman"/>
          <w:sz w:val="24"/>
          <w:szCs w:val="24"/>
        </w:rPr>
        <w:t xml:space="preserve"> «Итомля</w:t>
      </w:r>
      <w:r w:rsidRPr="00A14D87">
        <w:rPr>
          <w:rFonts w:ascii="Times New Roman" w:eastAsia="Times New Roman" w:hAnsi="Times New Roman" w:cs="Times New Roman"/>
          <w:sz w:val="24"/>
          <w:szCs w:val="24"/>
        </w:rPr>
        <w:t>» Ржевского района</w:t>
      </w:r>
      <w:r>
        <w:rPr>
          <w:rFonts w:ascii="Times New Roman" w:eastAsia="Times New Roman" w:hAnsi="Times New Roman" w:cs="Times New Roman"/>
          <w:sz w:val="24"/>
          <w:szCs w:val="24"/>
        </w:rPr>
        <w:t xml:space="preserve"> </w:t>
      </w:r>
      <w:r w:rsidRPr="00A14D87">
        <w:rPr>
          <w:rFonts w:ascii="Times New Roman" w:eastAsia="Times New Roman" w:hAnsi="Times New Roman" w:cs="Times New Roman"/>
          <w:sz w:val="24"/>
          <w:szCs w:val="24"/>
        </w:rPr>
        <w:t xml:space="preserve">Тверской области в соответствие с федеральным законодательством, законодательством Тверской области Совет депутатов сельского поселения </w:t>
      </w:r>
      <w:r>
        <w:rPr>
          <w:rFonts w:ascii="Times New Roman" w:eastAsia="Times New Roman" w:hAnsi="Times New Roman" w:cs="Times New Roman"/>
          <w:sz w:val="24"/>
          <w:szCs w:val="24"/>
        </w:rPr>
        <w:t>«Итомля</w:t>
      </w:r>
      <w:r w:rsidRPr="00A14D87">
        <w:rPr>
          <w:rFonts w:ascii="Times New Roman" w:eastAsia="Times New Roman" w:hAnsi="Times New Roman" w:cs="Times New Roman"/>
          <w:sz w:val="24"/>
          <w:szCs w:val="24"/>
        </w:rPr>
        <w:t>» Ржевского района</w:t>
      </w:r>
      <w:r>
        <w:rPr>
          <w:rFonts w:ascii="Times New Roman" w:eastAsia="Times New Roman" w:hAnsi="Times New Roman" w:cs="Times New Roman"/>
          <w:sz w:val="24"/>
          <w:szCs w:val="24"/>
        </w:rPr>
        <w:t xml:space="preserve"> </w:t>
      </w:r>
      <w:r w:rsidRPr="00A14D87">
        <w:rPr>
          <w:rFonts w:ascii="Times New Roman" w:eastAsia="Times New Roman" w:hAnsi="Times New Roman" w:cs="Times New Roman"/>
          <w:sz w:val="24"/>
          <w:szCs w:val="24"/>
        </w:rPr>
        <w:t>Тверской области</w:t>
      </w:r>
    </w:p>
    <w:p w:rsidR="00A14D87" w:rsidRPr="00A14D87" w:rsidRDefault="00A14D87" w:rsidP="00A14D87">
      <w:pPr>
        <w:spacing w:after="0" w:line="240" w:lineRule="auto"/>
        <w:rPr>
          <w:rFonts w:ascii="Times New Roman" w:eastAsia="Times New Roman" w:hAnsi="Times New Roman" w:cs="Times New Roman"/>
          <w:sz w:val="24"/>
          <w:szCs w:val="24"/>
        </w:rPr>
      </w:pPr>
    </w:p>
    <w:p w:rsidR="00A14D87" w:rsidRPr="00A14D87" w:rsidRDefault="00A14D87" w:rsidP="00A14D87">
      <w:pPr>
        <w:spacing w:after="0" w:line="240" w:lineRule="auto"/>
        <w:rPr>
          <w:rFonts w:ascii="Times New Roman" w:eastAsia="Times New Roman" w:hAnsi="Times New Roman" w:cs="Times New Roman"/>
          <w:sz w:val="24"/>
          <w:szCs w:val="24"/>
        </w:rPr>
      </w:pPr>
      <w:r w:rsidRPr="00A14D87">
        <w:rPr>
          <w:rFonts w:ascii="Times New Roman" w:eastAsia="Times New Roman" w:hAnsi="Times New Roman" w:cs="Times New Roman"/>
          <w:sz w:val="24"/>
          <w:szCs w:val="24"/>
        </w:rPr>
        <w:t>РЕШИЛ:</w:t>
      </w:r>
    </w:p>
    <w:p w:rsidR="00A14D87" w:rsidRPr="00A14D87" w:rsidRDefault="00A14D87" w:rsidP="00A14D87">
      <w:pPr>
        <w:spacing w:after="0" w:line="240" w:lineRule="auto"/>
        <w:rPr>
          <w:rFonts w:ascii="Times New Roman" w:eastAsia="Times New Roman" w:hAnsi="Times New Roman" w:cs="Times New Roman"/>
          <w:sz w:val="24"/>
          <w:szCs w:val="24"/>
        </w:rPr>
      </w:pPr>
    </w:p>
    <w:p w:rsidR="00A14D87" w:rsidRPr="00A14D87" w:rsidRDefault="00A14D87" w:rsidP="00A14D87">
      <w:pPr>
        <w:spacing w:after="0" w:line="240" w:lineRule="auto"/>
        <w:ind w:firstLine="567"/>
        <w:jc w:val="both"/>
        <w:rPr>
          <w:rFonts w:ascii="Times New Roman" w:eastAsia="Times New Roman" w:hAnsi="Times New Roman" w:cs="Times New Roman"/>
          <w:sz w:val="24"/>
          <w:szCs w:val="24"/>
        </w:rPr>
      </w:pPr>
      <w:r w:rsidRPr="00A14D87">
        <w:rPr>
          <w:rFonts w:ascii="Times New Roman" w:eastAsia="Times New Roman" w:hAnsi="Times New Roman" w:cs="Times New Roman"/>
          <w:sz w:val="24"/>
          <w:szCs w:val="24"/>
        </w:rPr>
        <w:t>1. Внести изменения в статьи 2, 8, 9, 27, 28, 29, 32 Устава</w:t>
      </w:r>
      <w:r>
        <w:rPr>
          <w:rFonts w:ascii="Times New Roman" w:eastAsia="Times New Roman" w:hAnsi="Times New Roman" w:cs="Times New Roman"/>
          <w:sz w:val="24"/>
          <w:szCs w:val="24"/>
        </w:rPr>
        <w:t xml:space="preserve"> </w:t>
      </w:r>
      <w:r w:rsidRPr="00A14D87">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«Итомля</w:t>
      </w:r>
      <w:r w:rsidRPr="00A14D87">
        <w:rPr>
          <w:rFonts w:ascii="Times New Roman" w:eastAsia="Times New Roman" w:hAnsi="Times New Roman" w:cs="Times New Roman"/>
          <w:sz w:val="24"/>
          <w:szCs w:val="24"/>
        </w:rPr>
        <w:t>» Ржевского района Тверской области, изложив их в новой редакции согласно Приложению.</w:t>
      </w:r>
    </w:p>
    <w:p w:rsidR="00A14D87" w:rsidRPr="00A14D87" w:rsidRDefault="00A14D87" w:rsidP="00A14D87">
      <w:pPr>
        <w:spacing w:after="0" w:line="240" w:lineRule="auto"/>
        <w:ind w:firstLine="540"/>
        <w:jc w:val="both"/>
        <w:rPr>
          <w:rFonts w:ascii="Times New Roman" w:eastAsia="Times New Roman" w:hAnsi="Times New Roman" w:cs="Times New Roman"/>
          <w:sz w:val="24"/>
          <w:szCs w:val="24"/>
        </w:rPr>
      </w:pPr>
      <w:r w:rsidRPr="00A14D87">
        <w:rPr>
          <w:rFonts w:ascii="Times New Roman" w:eastAsia="Times New Roman" w:hAnsi="Times New Roman" w:cs="Times New Roman"/>
          <w:sz w:val="24"/>
          <w:szCs w:val="24"/>
        </w:rPr>
        <w:t>2. Направить настоящее Решение с приложением в Управление Министерства юстиции Российской Федерации по Тверской области для государственной регистрации.</w:t>
      </w:r>
    </w:p>
    <w:p w:rsidR="00A14D87" w:rsidRPr="00A14D87" w:rsidRDefault="00A14D87" w:rsidP="00A14D87">
      <w:pPr>
        <w:spacing w:after="0" w:line="240" w:lineRule="auto"/>
        <w:ind w:firstLine="540"/>
        <w:jc w:val="both"/>
        <w:rPr>
          <w:rFonts w:ascii="Times New Roman" w:eastAsia="Times New Roman" w:hAnsi="Times New Roman" w:cs="Times New Roman"/>
          <w:sz w:val="24"/>
          <w:szCs w:val="24"/>
        </w:rPr>
      </w:pPr>
      <w:r w:rsidRPr="00A14D87">
        <w:rPr>
          <w:rFonts w:ascii="Times New Roman" w:eastAsia="Times New Roman" w:hAnsi="Times New Roman" w:cs="Times New Roman"/>
          <w:sz w:val="24"/>
          <w:szCs w:val="24"/>
        </w:rPr>
        <w:t>3. Зарегистрированное Решение с приложением обнародовать в установленном порядке.</w:t>
      </w:r>
    </w:p>
    <w:p w:rsidR="00A14D87" w:rsidRPr="00A14D87" w:rsidRDefault="00A14D87" w:rsidP="00A14D87">
      <w:pPr>
        <w:spacing w:after="0" w:line="240" w:lineRule="auto"/>
        <w:ind w:firstLine="540"/>
        <w:jc w:val="both"/>
        <w:rPr>
          <w:rFonts w:ascii="Times New Roman" w:eastAsia="Times New Roman" w:hAnsi="Times New Roman" w:cs="Times New Roman"/>
          <w:sz w:val="24"/>
          <w:szCs w:val="24"/>
        </w:rPr>
      </w:pPr>
      <w:r w:rsidRPr="00A14D87">
        <w:rPr>
          <w:rFonts w:ascii="Times New Roman" w:eastAsia="Times New Roman" w:hAnsi="Times New Roman" w:cs="Times New Roman"/>
          <w:sz w:val="24"/>
          <w:szCs w:val="24"/>
        </w:rPr>
        <w:t>4. Настоящее Решение вступает в силу со дня его подписания, за исключением пункта 1, который вступает  в силу после государственной регистрации и обнародования.</w:t>
      </w:r>
    </w:p>
    <w:p w:rsidR="00A14D87" w:rsidRPr="00A14D87" w:rsidRDefault="00A14D87" w:rsidP="00A14D87">
      <w:pPr>
        <w:spacing w:after="0" w:line="240" w:lineRule="auto"/>
        <w:rPr>
          <w:rFonts w:ascii="Times New Roman" w:eastAsia="Times New Roman" w:hAnsi="Times New Roman" w:cs="Times New Roman"/>
          <w:b/>
          <w:bCs/>
          <w:sz w:val="24"/>
          <w:szCs w:val="24"/>
        </w:rPr>
      </w:pPr>
    </w:p>
    <w:p w:rsidR="00A14D87" w:rsidRPr="00A14D87" w:rsidRDefault="00A14D87" w:rsidP="00A14D87">
      <w:pPr>
        <w:spacing w:after="0" w:line="240" w:lineRule="auto"/>
        <w:rPr>
          <w:rFonts w:ascii="Times New Roman" w:eastAsia="Times New Roman" w:hAnsi="Times New Roman" w:cs="Times New Roman"/>
          <w:b/>
          <w:bCs/>
          <w:sz w:val="24"/>
          <w:szCs w:val="24"/>
        </w:rPr>
      </w:pPr>
    </w:p>
    <w:p w:rsidR="00B10794" w:rsidRDefault="00B10794" w:rsidP="00A14D87">
      <w:pPr>
        <w:spacing w:after="0" w:line="240" w:lineRule="auto"/>
        <w:rPr>
          <w:rFonts w:ascii="Times New Roman" w:eastAsia="Times New Roman" w:hAnsi="Times New Roman" w:cs="Times New Roman"/>
          <w:b/>
          <w:bCs/>
          <w:sz w:val="24"/>
          <w:szCs w:val="24"/>
        </w:rPr>
      </w:pPr>
    </w:p>
    <w:p w:rsidR="00D0266A" w:rsidRDefault="00D0266A" w:rsidP="00D0266A">
      <w:pPr>
        <w:widowControl w:val="0"/>
        <w:tabs>
          <w:tab w:val="left" w:pos="6600"/>
        </w:tabs>
        <w:spacing w:after="0" w:line="240" w:lineRule="auto"/>
        <w:rPr>
          <w:rFonts w:ascii="Times New Roman" w:eastAsia="Calibri" w:hAnsi="Times New Roman" w:cs="Times New Roman"/>
          <w:b/>
          <w:bCs/>
          <w:sz w:val="25"/>
          <w:szCs w:val="25"/>
        </w:rPr>
      </w:pPr>
    </w:p>
    <w:p w:rsidR="00D0266A" w:rsidRPr="00D0266A" w:rsidRDefault="00D0266A" w:rsidP="00D0266A">
      <w:pPr>
        <w:widowControl w:val="0"/>
        <w:tabs>
          <w:tab w:val="left" w:pos="6600"/>
        </w:tabs>
        <w:spacing w:after="0" w:line="240" w:lineRule="auto"/>
        <w:rPr>
          <w:rFonts w:ascii="Times New Roman" w:eastAsia="Calibri" w:hAnsi="Times New Roman" w:cs="Times New Roman"/>
          <w:b/>
          <w:bCs/>
          <w:sz w:val="25"/>
          <w:szCs w:val="25"/>
        </w:rPr>
      </w:pPr>
      <w:bookmarkStart w:id="0" w:name="_GoBack"/>
      <w:bookmarkEnd w:id="0"/>
      <w:r w:rsidRPr="00D0266A">
        <w:rPr>
          <w:rFonts w:ascii="Times New Roman" w:eastAsia="Calibri" w:hAnsi="Times New Roman" w:cs="Times New Roman"/>
          <w:b/>
          <w:bCs/>
          <w:sz w:val="25"/>
          <w:szCs w:val="25"/>
        </w:rPr>
        <w:t>Глава сельского поселения «Итомля»</w:t>
      </w:r>
      <w:r w:rsidRPr="00D0266A">
        <w:rPr>
          <w:rFonts w:ascii="Times New Roman" w:eastAsia="Calibri" w:hAnsi="Times New Roman" w:cs="Times New Roman"/>
          <w:b/>
          <w:bCs/>
          <w:sz w:val="25"/>
          <w:szCs w:val="25"/>
        </w:rPr>
        <w:tab/>
        <w:t>С.А. Вишняков</w:t>
      </w:r>
    </w:p>
    <w:p w:rsidR="00D0266A" w:rsidRPr="00D0266A" w:rsidRDefault="00D0266A" w:rsidP="00D0266A">
      <w:pPr>
        <w:rPr>
          <w:rFonts w:ascii="Calibri" w:eastAsia="Times New Roman" w:hAnsi="Calibri" w:cs="Times New Roman"/>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4045E2">
      <w:pPr>
        <w:spacing w:after="0"/>
        <w:ind w:right="-19" w:firstLine="709"/>
        <w:jc w:val="right"/>
        <w:rPr>
          <w:rFonts w:ascii="Times New Roman" w:hAnsi="Times New Roman" w:cs="Times New Roman"/>
          <w:b/>
          <w:bCs/>
          <w:sz w:val="24"/>
          <w:szCs w:val="24"/>
        </w:rPr>
      </w:pPr>
    </w:p>
    <w:p w:rsidR="00A14D87" w:rsidRDefault="00A14D87" w:rsidP="00A14D87">
      <w:pPr>
        <w:spacing w:after="0"/>
        <w:ind w:right="-19"/>
        <w:rPr>
          <w:rFonts w:ascii="Times New Roman" w:hAnsi="Times New Roman" w:cs="Times New Roman"/>
          <w:b/>
          <w:bCs/>
          <w:sz w:val="24"/>
          <w:szCs w:val="24"/>
        </w:rPr>
      </w:pPr>
    </w:p>
    <w:p w:rsidR="00B10794" w:rsidRDefault="00B10794" w:rsidP="000013EC">
      <w:pPr>
        <w:spacing w:after="0"/>
        <w:ind w:right="-19"/>
        <w:jc w:val="right"/>
        <w:rPr>
          <w:rFonts w:ascii="Times New Roman" w:hAnsi="Times New Roman" w:cs="Times New Roman"/>
          <w:b/>
          <w:bCs/>
          <w:sz w:val="24"/>
          <w:szCs w:val="24"/>
        </w:rPr>
      </w:pPr>
    </w:p>
    <w:p w:rsidR="004045E2" w:rsidRPr="006D3381" w:rsidRDefault="004045E2" w:rsidP="000013EC">
      <w:pPr>
        <w:spacing w:after="0"/>
        <w:ind w:right="-19"/>
        <w:jc w:val="right"/>
        <w:rPr>
          <w:rFonts w:ascii="Times New Roman" w:hAnsi="Times New Roman" w:cs="Times New Roman"/>
          <w:b/>
          <w:bCs/>
          <w:sz w:val="24"/>
          <w:szCs w:val="24"/>
        </w:rPr>
      </w:pPr>
      <w:r>
        <w:rPr>
          <w:rFonts w:ascii="Times New Roman" w:hAnsi="Times New Roman" w:cs="Times New Roman"/>
          <w:b/>
          <w:bCs/>
          <w:sz w:val="24"/>
          <w:szCs w:val="24"/>
        </w:rPr>
        <w:t>П</w:t>
      </w:r>
      <w:r w:rsidRPr="006D3381">
        <w:rPr>
          <w:rFonts w:ascii="Times New Roman" w:hAnsi="Times New Roman" w:cs="Times New Roman"/>
          <w:b/>
          <w:bCs/>
          <w:sz w:val="24"/>
          <w:szCs w:val="24"/>
        </w:rPr>
        <w:t>риложение</w:t>
      </w:r>
    </w:p>
    <w:p w:rsidR="00A675A9" w:rsidRDefault="004045E2" w:rsidP="00A675A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к Решению Совета д</w:t>
      </w:r>
      <w:r w:rsidRPr="006D3381">
        <w:rPr>
          <w:rFonts w:ascii="Times New Roman" w:hAnsi="Times New Roman" w:cs="Times New Roman"/>
          <w:b/>
          <w:bCs/>
          <w:sz w:val="24"/>
          <w:szCs w:val="24"/>
        </w:rPr>
        <w:t xml:space="preserve">епутатов </w:t>
      </w:r>
    </w:p>
    <w:p w:rsidR="00A675A9" w:rsidRDefault="004045E2" w:rsidP="00A675A9">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lastRenderedPageBreak/>
        <w:t>сельского поселения «Итомля»</w:t>
      </w:r>
    </w:p>
    <w:p w:rsidR="004045E2" w:rsidRPr="006D3381" w:rsidRDefault="004045E2" w:rsidP="00A675A9">
      <w:pPr>
        <w:spacing w:after="0"/>
        <w:ind w:right="-19" w:firstLine="709"/>
        <w:jc w:val="right"/>
        <w:rPr>
          <w:rFonts w:ascii="Times New Roman" w:hAnsi="Times New Roman" w:cs="Times New Roman"/>
          <w:b/>
          <w:bCs/>
          <w:sz w:val="24"/>
          <w:szCs w:val="24"/>
        </w:rPr>
      </w:pPr>
      <w:r w:rsidRPr="006D3381">
        <w:rPr>
          <w:rFonts w:ascii="Times New Roman" w:hAnsi="Times New Roman" w:cs="Times New Roman"/>
          <w:b/>
          <w:bCs/>
          <w:sz w:val="24"/>
          <w:szCs w:val="24"/>
        </w:rPr>
        <w:t xml:space="preserve">Ржевского района </w:t>
      </w:r>
      <w:r w:rsidR="00D71B1C">
        <w:rPr>
          <w:rFonts w:ascii="Times New Roman" w:hAnsi="Times New Roman" w:cs="Times New Roman"/>
          <w:b/>
          <w:bCs/>
          <w:sz w:val="24"/>
          <w:szCs w:val="24"/>
        </w:rPr>
        <w:t xml:space="preserve"> Тверской области</w:t>
      </w:r>
    </w:p>
    <w:p w:rsidR="004045E2" w:rsidRDefault="00A675A9" w:rsidP="004045E2">
      <w:pPr>
        <w:spacing w:after="0"/>
        <w:ind w:right="-19"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от </w:t>
      </w:r>
      <w:r w:rsidR="00A14D87">
        <w:rPr>
          <w:rFonts w:ascii="Times New Roman" w:hAnsi="Times New Roman" w:cs="Times New Roman"/>
          <w:b/>
          <w:bCs/>
          <w:sz w:val="24"/>
          <w:szCs w:val="24"/>
        </w:rPr>
        <w:t xml:space="preserve"> 29 декабря  </w:t>
      </w:r>
      <w:r w:rsidR="00D71B1C">
        <w:rPr>
          <w:rFonts w:ascii="Times New Roman" w:hAnsi="Times New Roman" w:cs="Times New Roman"/>
          <w:b/>
          <w:bCs/>
          <w:sz w:val="24"/>
          <w:szCs w:val="24"/>
        </w:rPr>
        <w:t>201</w:t>
      </w:r>
      <w:r w:rsidR="00A14D87">
        <w:rPr>
          <w:rFonts w:ascii="Times New Roman" w:hAnsi="Times New Roman" w:cs="Times New Roman"/>
          <w:b/>
          <w:bCs/>
          <w:sz w:val="24"/>
          <w:szCs w:val="24"/>
        </w:rPr>
        <w:t>6</w:t>
      </w:r>
      <w:r w:rsidR="004045E2" w:rsidRPr="006D3381">
        <w:rPr>
          <w:rFonts w:ascii="Times New Roman" w:hAnsi="Times New Roman" w:cs="Times New Roman"/>
          <w:b/>
          <w:bCs/>
          <w:sz w:val="24"/>
          <w:szCs w:val="24"/>
        </w:rPr>
        <w:t xml:space="preserve">г. № </w:t>
      </w:r>
      <w:r w:rsidR="00677FFC">
        <w:rPr>
          <w:rFonts w:ascii="Times New Roman" w:hAnsi="Times New Roman" w:cs="Times New Roman"/>
          <w:b/>
          <w:bCs/>
          <w:sz w:val="24"/>
          <w:szCs w:val="24"/>
        </w:rPr>
        <w:t>99</w:t>
      </w:r>
    </w:p>
    <w:p w:rsidR="00280BCF" w:rsidRDefault="00280BCF" w:rsidP="004045E2">
      <w:pPr>
        <w:spacing w:after="0"/>
        <w:ind w:right="-19" w:firstLine="709"/>
        <w:jc w:val="right"/>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Pr="00A77FBC" w:rsidRDefault="000E66DE" w:rsidP="000E66DE">
      <w:pPr>
        <w:pStyle w:val="ConsNormal"/>
        <w:ind w:firstLine="709"/>
        <w:jc w:val="both"/>
        <w:rPr>
          <w:rFonts w:ascii="Times New Roman" w:hAnsi="Times New Roman"/>
          <w:b/>
          <w:sz w:val="25"/>
          <w:szCs w:val="25"/>
        </w:rPr>
      </w:pPr>
      <w:r>
        <w:rPr>
          <w:rFonts w:ascii="Times New Roman" w:hAnsi="Times New Roman"/>
          <w:b/>
          <w:sz w:val="25"/>
          <w:szCs w:val="25"/>
        </w:rPr>
        <w:t>Статья 2. Правовой статус муниципального образования сельское поселение</w:t>
      </w:r>
      <w:r w:rsidRPr="00A77FBC">
        <w:rPr>
          <w:rFonts w:ascii="Times New Roman" w:hAnsi="Times New Roman"/>
          <w:b/>
          <w:sz w:val="25"/>
          <w:szCs w:val="25"/>
        </w:rPr>
        <w:t xml:space="preserve"> «Итомля» Ржевского  района  Тверской  области. </w:t>
      </w:r>
    </w:p>
    <w:p w:rsidR="000E66DE" w:rsidRPr="00A77FBC" w:rsidRDefault="000E66DE" w:rsidP="000E66DE">
      <w:pPr>
        <w:pStyle w:val="ConsNormal"/>
        <w:numPr>
          <w:ilvl w:val="0"/>
          <w:numId w:val="1"/>
        </w:numPr>
        <w:tabs>
          <w:tab w:val="left" w:pos="851"/>
        </w:tabs>
        <w:ind w:left="0" w:firstLine="540"/>
        <w:jc w:val="both"/>
        <w:rPr>
          <w:rFonts w:ascii="Times New Roman" w:hAnsi="Times New Roman"/>
          <w:sz w:val="25"/>
          <w:szCs w:val="25"/>
        </w:rPr>
      </w:pPr>
      <w:r w:rsidRPr="00296548">
        <w:rPr>
          <w:rFonts w:ascii="Times New Roman" w:hAnsi="Times New Roman"/>
          <w:sz w:val="25"/>
          <w:szCs w:val="25"/>
        </w:rPr>
        <w:t xml:space="preserve">Сельское поселение «Итомля» Ржевского района Тверской </w:t>
      </w:r>
      <w:r w:rsidRPr="00A14D87">
        <w:rPr>
          <w:rFonts w:ascii="Times New Roman" w:hAnsi="Times New Roman"/>
          <w:sz w:val="25"/>
          <w:szCs w:val="25"/>
        </w:rPr>
        <w:t xml:space="preserve">области- муниципальное </w:t>
      </w:r>
      <w:r w:rsidRPr="00296548">
        <w:rPr>
          <w:rFonts w:ascii="Times New Roman" w:hAnsi="Times New Roman"/>
          <w:sz w:val="25"/>
          <w:szCs w:val="25"/>
        </w:rPr>
        <w:t>образование</w:t>
      </w:r>
      <w:r w:rsidRPr="00A77FBC">
        <w:rPr>
          <w:rFonts w:ascii="Times New Roman" w:hAnsi="Times New Roman"/>
          <w:sz w:val="25"/>
          <w:szCs w:val="25"/>
        </w:rPr>
        <w:t>,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E66DE" w:rsidRPr="00C90A4C" w:rsidRDefault="000E66DE" w:rsidP="00BE01A2">
      <w:pPr>
        <w:pStyle w:val="ConsNormal"/>
        <w:numPr>
          <w:ilvl w:val="0"/>
          <w:numId w:val="1"/>
        </w:numPr>
        <w:tabs>
          <w:tab w:val="left" w:pos="851"/>
        </w:tabs>
        <w:ind w:left="0" w:firstLine="567"/>
        <w:jc w:val="both"/>
        <w:rPr>
          <w:rFonts w:ascii="Times New Roman" w:hAnsi="Times New Roman"/>
          <w:sz w:val="25"/>
          <w:szCs w:val="25"/>
        </w:rPr>
      </w:pPr>
      <w:r w:rsidRPr="00C90A4C">
        <w:rPr>
          <w:rFonts w:ascii="Times New Roman" w:hAnsi="Times New Roman"/>
          <w:sz w:val="25"/>
          <w:szCs w:val="25"/>
        </w:rPr>
        <w:t xml:space="preserve">Муниципальное образование сельское поселение «Итомля» создано путем объединения муниципального образования сельское поселение «Итомля» Ржевского района  Тверской области и муниципального образования сельское поселение «Шолохово» Ржевского района  Тверской  области. </w:t>
      </w:r>
    </w:p>
    <w:p w:rsidR="000E66DE" w:rsidRPr="00A77FBC" w:rsidRDefault="000E66DE" w:rsidP="00BE01A2">
      <w:pPr>
        <w:autoSpaceDE w:val="0"/>
        <w:autoSpaceDN w:val="0"/>
        <w:adjustRightInd w:val="0"/>
        <w:spacing w:after="0" w:line="240" w:lineRule="auto"/>
        <w:ind w:firstLine="567"/>
        <w:jc w:val="both"/>
        <w:rPr>
          <w:rFonts w:ascii="Times New Roman" w:hAnsi="Times New Roman"/>
          <w:iCs/>
          <w:sz w:val="25"/>
          <w:szCs w:val="25"/>
        </w:rPr>
      </w:pPr>
      <w:proofErr w:type="gramStart"/>
      <w:r w:rsidRPr="00A77FBC">
        <w:rPr>
          <w:rFonts w:ascii="Times New Roman" w:hAnsi="Times New Roman"/>
          <w:sz w:val="25"/>
          <w:szCs w:val="25"/>
        </w:rPr>
        <w:t>Органы местного самоуправл</w:t>
      </w:r>
      <w:r>
        <w:rPr>
          <w:rFonts w:ascii="Times New Roman" w:hAnsi="Times New Roman"/>
          <w:sz w:val="25"/>
          <w:szCs w:val="25"/>
        </w:rPr>
        <w:t>ения сельского поселения</w:t>
      </w:r>
      <w:r w:rsidRPr="00A77FBC">
        <w:rPr>
          <w:rFonts w:ascii="Times New Roman" w:hAnsi="Times New Roman"/>
          <w:sz w:val="25"/>
          <w:szCs w:val="25"/>
        </w:rPr>
        <w:t xml:space="preserve"> «Итомля» Ржевского  района Тверской области являются правопреемниками органов местного самоуправления </w:t>
      </w:r>
      <w:r w:rsidRPr="00C90A4C">
        <w:rPr>
          <w:rFonts w:ascii="Times New Roman" w:hAnsi="Times New Roman"/>
          <w:sz w:val="25"/>
          <w:szCs w:val="25"/>
        </w:rPr>
        <w:t>муниципального образования сельское поселение «Итомля» Ржевского района  Тверской  области и муниципального образования сельское поселение «Шолохово»</w:t>
      </w:r>
      <w:r w:rsidRPr="00A77FBC">
        <w:rPr>
          <w:rFonts w:ascii="Times New Roman" w:hAnsi="Times New Roman"/>
          <w:sz w:val="25"/>
          <w:szCs w:val="25"/>
        </w:rPr>
        <w:t xml:space="preserve"> Ржевского района  Тверской  области в соответствии с пунктом 3 статьи 2 </w:t>
      </w:r>
      <w:r w:rsidRPr="00A77FBC">
        <w:rPr>
          <w:rFonts w:ascii="Times New Roman" w:hAnsi="Times New Roman"/>
          <w:iCs/>
          <w:sz w:val="25"/>
          <w:szCs w:val="25"/>
        </w:rPr>
        <w:t>закона Тверской области от 28.03.2013 №22-ЗО</w:t>
      </w:r>
      <w:r w:rsidR="00A14D87">
        <w:rPr>
          <w:rFonts w:ascii="Times New Roman" w:hAnsi="Times New Roman"/>
          <w:iCs/>
          <w:sz w:val="25"/>
          <w:szCs w:val="25"/>
        </w:rPr>
        <w:t xml:space="preserve"> </w:t>
      </w:r>
      <w:r w:rsidRPr="00A77FBC">
        <w:rPr>
          <w:rFonts w:ascii="Times New Roman" w:hAnsi="Times New Roman"/>
          <w:iCs/>
          <w:sz w:val="25"/>
          <w:szCs w:val="25"/>
        </w:rPr>
        <w:t xml:space="preserve"> «О преобразовании муниципальных образований сельское поселение «Шолохово» Ржевского района Тверской области и сельское</w:t>
      </w:r>
      <w:proofErr w:type="gramEnd"/>
      <w:r w:rsidRPr="00A77FBC">
        <w:rPr>
          <w:rFonts w:ascii="Times New Roman" w:hAnsi="Times New Roman"/>
          <w:iCs/>
          <w:sz w:val="25"/>
          <w:szCs w:val="25"/>
        </w:rPr>
        <w:t xml:space="preserve"> поселение «Итомля» Ржевского района Тверской области и внесении изменений в Закон Тверской области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r w:rsidRPr="00A77FBC">
        <w:rPr>
          <w:rFonts w:ascii="Times New Roman" w:hAnsi="Times New Roman"/>
          <w:sz w:val="25"/>
          <w:szCs w:val="25"/>
        </w:rPr>
        <w:t>.</w:t>
      </w:r>
    </w:p>
    <w:p w:rsidR="000E66DE" w:rsidRPr="00A77FBC" w:rsidRDefault="000E66DE" w:rsidP="00BE01A2">
      <w:pPr>
        <w:pStyle w:val="ConsNormal"/>
        <w:ind w:firstLine="567"/>
        <w:jc w:val="both"/>
        <w:rPr>
          <w:rFonts w:ascii="Times New Roman" w:hAnsi="Times New Roman"/>
          <w:sz w:val="25"/>
          <w:szCs w:val="25"/>
        </w:rPr>
      </w:pPr>
      <w:r>
        <w:rPr>
          <w:rFonts w:ascii="Times New Roman" w:hAnsi="Times New Roman"/>
          <w:sz w:val="25"/>
          <w:szCs w:val="25"/>
        </w:rPr>
        <w:t>3. Муниципальное образование с</w:t>
      </w:r>
      <w:r w:rsidRPr="00A77FBC">
        <w:rPr>
          <w:rFonts w:ascii="Times New Roman" w:hAnsi="Times New Roman"/>
          <w:sz w:val="25"/>
          <w:szCs w:val="25"/>
        </w:rPr>
        <w:t xml:space="preserve">ельское  поселение «Итомля» Ржевского  района  Тверской  области  входит  в  состав  территории  муниципального образования  «Ржевский  район» Тверской  области.  </w:t>
      </w:r>
    </w:p>
    <w:p w:rsidR="000E66DE" w:rsidRPr="00A77FBC" w:rsidRDefault="00C90A4C" w:rsidP="00BE01A2">
      <w:pPr>
        <w:pStyle w:val="ConsNormal"/>
        <w:ind w:firstLine="567"/>
        <w:jc w:val="both"/>
        <w:rPr>
          <w:rFonts w:ascii="Times New Roman" w:hAnsi="Times New Roman"/>
          <w:sz w:val="25"/>
          <w:szCs w:val="25"/>
        </w:rPr>
      </w:pPr>
      <w:r>
        <w:rPr>
          <w:rFonts w:ascii="Times New Roman" w:hAnsi="Times New Roman"/>
          <w:sz w:val="25"/>
          <w:szCs w:val="25"/>
        </w:rPr>
        <w:t xml:space="preserve">4. </w:t>
      </w:r>
      <w:r w:rsidRPr="00296548">
        <w:rPr>
          <w:rFonts w:ascii="Times New Roman" w:hAnsi="Times New Roman"/>
          <w:sz w:val="25"/>
          <w:szCs w:val="25"/>
        </w:rPr>
        <w:t>Полное  наименование муниципального образования:  С</w:t>
      </w:r>
      <w:r w:rsidR="000E66DE" w:rsidRPr="00296548">
        <w:rPr>
          <w:rFonts w:ascii="Times New Roman" w:hAnsi="Times New Roman"/>
          <w:sz w:val="25"/>
          <w:szCs w:val="25"/>
        </w:rPr>
        <w:t>ельское поселение «Итомля»  Ржевского  района  Тверской  области.</w:t>
      </w:r>
    </w:p>
    <w:p w:rsidR="000E66DE" w:rsidRPr="00A77FBC" w:rsidRDefault="000E66DE" w:rsidP="000E66DE">
      <w:pPr>
        <w:pStyle w:val="ConsNormal"/>
        <w:ind w:firstLine="567"/>
        <w:jc w:val="both"/>
        <w:rPr>
          <w:rFonts w:ascii="Times New Roman" w:hAnsi="Times New Roman"/>
          <w:sz w:val="25"/>
          <w:szCs w:val="25"/>
        </w:rPr>
      </w:pPr>
      <w:r w:rsidRPr="00A77FBC">
        <w:rPr>
          <w:rFonts w:ascii="Times New Roman" w:hAnsi="Times New Roman"/>
          <w:sz w:val="25"/>
          <w:szCs w:val="25"/>
        </w:rPr>
        <w:t>Сокращенное наименование: сельское поселение «Итомля».</w:t>
      </w:r>
    </w:p>
    <w:p w:rsidR="000E66DE" w:rsidRPr="00A77FBC" w:rsidRDefault="000E66DE" w:rsidP="000E66DE">
      <w:pPr>
        <w:pStyle w:val="ConsNormal"/>
        <w:numPr>
          <w:ilvl w:val="0"/>
          <w:numId w:val="2"/>
        </w:numPr>
        <w:tabs>
          <w:tab w:val="clear" w:pos="1494"/>
          <w:tab w:val="left" w:pos="851"/>
          <w:tab w:val="num" w:pos="927"/>
        </w:tabs>
        <w:autoSpaceDE w:val="0"/>
        <w:autoSpaceDN w:val="0"/>
        <w:adjustRightInd w:val="0"/>
        <w:ind w:left="0" w:firstLine="567"/>
        <w:jc w:val="both"/>
        <w:rPr>
          <w:rFonts w:ascii="Times New Roman" w:hAnsi="Times New Roman"/>
          <w:sz w:val="25"/>
          <w:szCs w:val="25"/>
        </w:rPr>
      </w:pPr>
      <w:proofErr w:type="gramStart"/>
      <w:r w:rsidRPr="00A77FBC">
        <w:rPr>
          <w:rFonts w:ascii="Times New Roman" w:hAnsi="Times New Roman"/>
          <w:sz w:val="25"/>
          <w:szCs w:val="25"/>
        </w:rPr>
        <w:t xml:space="preserve">В состав сельского поселения «Итомля» Ржевского района Тверской области (далее – сельское поселение «Итомля») входят следующие населенные пункты: </w:t>
      </w:r>
      <w:r w:rsidRPr="0089325C">
        <w:rPr>
          <w:rFonts w:ascii="Times New Roman" w:hAnsi="Times New Roman"/>
          <w:sz w:val="25"/>
          <w:szCs w:val="25"/>
        </w:rPr>
        <w:t>д</w:t>
      </w:r>
      <w:r w:rsidR="00BE01A2" w:rsidRPr="0089325C">
        <w:rPr>
          <w:rFonts w:ascii="Times New Roman" w:hAnsi="Times New Roman"/>
          <w:sz w:val="25"/>
          <w:szCs w:val="25"/>
        </w:rPr>
        <w:t>еревни</w:t>
      </w:r>
      <w:r w:rsidR="0089325C" w:rsidRPr="0089325C">
        <w:rPr>
          <w:rFonts w:ascii="Times New Roman" w:hAnsi="Times New Roman"/>
          <w:sz w:val="25"/>
          <w:szCs w:val="25"/>
        </w:rPr>
        <w:t xml:space="preserve"> </w:t>
      </w:r>
      <w:proofErr w:type="spellStart"/>
      <w:r w:rsidRPr="00A77FBC">
        <w:rPr>
          <w:rFonts w:ascii="Times New Roman" w:hAnsi="Times New Roman"/>
          <w:sz w:val="25"/>
          <w:szCs w:val="25"/>
        </w:rPr>
        <w:t>Абросимиха</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Акатькино</w:t>
      </w:r>
      <w:proofErr w:type="spellEnd"/>
      <w:r w:rsidRPr="00A77FBC">
        <w:rPr>
          <w:rFonts w:ascii="Times New Roman" w:hAnsi="Times New Roman"/>
          <w:sz w:val="25"/>
          <w:szCs w:val="25"/>
        </w:rPr>
        <w:t xml:space="preserve">, Аксены, </w:t>
      </w:r>
      <w:proofErr w:type="spellStart"/>
      <w:r w:rsidRPr="00A77FBC">
        <w:rPr>
          <w:rFonts w:ascii="Times New Roman" w:hAnsi="Times New Roman"/>
          <w:sz w:val="25"/>
          <w:szCs w:val="25"/>
        </w:rPr>
        <w:t>Акульево</w:t>
      </w:r>
      <w:proofErr w:type="spellEnd"/>
      <w:r w:rsidRPr="00A77FBC">
        <w:rPr>
          <w:rFonts w:ascii="Times New Roman" w:hAnsi="Times New Roman"/>
          <w:sz w:val="25"/>
          <w:szCs w:val="25"/>
        </w:rPr>
        <w:t xml:space="preserve">, Андреевское, Анисимиха, Антоново, Апалево, Бабенки, Байгорово, </w:t>
      </w:r>
      <w:proofErr w:type="spellStart"/>
      <w:r w:rsidRPr="00A77FBC">
        <w:rPr>
          <w:rFonts w:ascii="Times New Roman" w:hAnsi="Times New Roman"/>
          <w:sz w:val="25"/>
          <w:szCs w:val="25"/>
        </w:rPr>
        <w:t>Балаши</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Бедрино</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Бойково</w:t>
      </w:r>
      <w:proofErr w:type="spellEnd"/>
      <w:r w:rsidRPr="00A77FBC">
        <w:rPr>
          <w:rFonts w:ascii="Times New Roman" w:hAnsi="Times New Roman"/>
          <w:sz w:val="25"/>
          <w:szCs w:val="25"/>
        </w:rPr>
        <w:t xml:space="preserve">, Болотники, Борисово, Бочарово, Бочарово, Булатово, Бунегино, </w:t>
      </w:r>
      <w:proofErr w:type="spellStart"/>
      <w:r w:rsidRPr="00A77FBC">
        <w:rPr>
          <w:rFonts w:ascii="Times New Roman" w:hAnsi="Times New Roman"/>
          <w:sz w:val="25"/>
          <w:szCs w:val="25"/>
        </w:rPr>
        <w:t>Бураково</w:t>
      </w:r>
      <w:proofErr w:type="spellEnd"/>
      <w:r w:rsidRPr="00A77FBC">
        <w:rPr>
          <w:rFonts w:ascii="Times New Roman" w:hAnsi="Times New Roman"/>
          <w:sz w:val="25"/>
          <w:szCs w:val="25"/>
        </w:rPr>
        <w:t xml:space="preserve">, Варатово, </w:t>
      </w:r>
      <w:proofErr w:type="spellStart"/>
      <w:r w:rsidRPr="00A77FBC">
        <w:rPr>
          <w:rFonts w:ascii="Times New Roman" w:hAnsi="Times New Roman"/>
          <w:sz w:val="25"/>
          <w:szCs w:val="25"/>
        </w:rPr>
        <w:t>Веньшино</w:t>
      </w:r>
      <w:proofErr w:type="spellEnd"/>
      <w:r w:rsidRPr="00A77FBC">
        <w:rPr>
          <w:rFonts w:ascii="Times New Roman" w:hAnsi="Times New Roman"/>
          <w:sz w:val="25"/>
          <w:szCs w:val="25"/>
        </w:rPr>
        <w:t xml:space="preserve">, Вороново, Высоково, Глазово, Глестково, Глиньково, Горбыль, Горки, Городище, Гримино, Двойня, Денино, Дмитрово, </w:t>
      </w:r>
      <w:proofErr w:type="spellStart"/>
      <w:r w:rsidRPr="00A77FBC">
        <w:rPr>
          <w:rFonts w:ascii="Times New Roman" w:hAnsi="Times New Roman"/>
          <w:sz w:val="25"/>
          <w:szCs w:val="25"/>
        </w:rPr>
        <w:t>Дорки</w:t>
      </w:r>
      <w:proofErr w:type="spellEnd"/>
      <w:r w:rsidRPr="00A77FBC">
        <w:rPr>
          <w:rFonts w:ascii="Times New Roman" w:hAnsi="Times New Roman"/>
          <w:sz w:val="25"/>
          <w:szCs w:val="25"/>
        </w:rPr>
        <w:t xml:space="preserve">, Дуброво, </w:t>
      </w:r>
      <w:proofErr w:type="spellStart"/>
      <w:r w:rsidRPr="00A77FBC">
        <w:rPr>
          <w:rFonts w:ascii="Times New Roman" w:hAnsi="Times New Roman"/>
          <w:sz w:val="25"/>
          <w:szCs w:val="25"/>
        </w:rPr>
        <w:t>Дулово</w:t>
      </w:r>
      <w:proofErr w:type="spellEnd"/>
      <w:r w:rsidRPr="00A77FBC">
        <w:rPr>
          <w:rFonts w:ascii="Times New Roman" w:hAnsi="Times New Roman"/>
          <w:sz w:val="25"/>
          <w:szCs w:val="25"/>
        </w:rPr>
        <w:t xml:space="preserve">, Дурнево, Екимово, </w:t>
      </w:r>
      <w:proofErr w:type="spellStart"/>
      <w:r w:rsidRPr="00A77FBC">
        <w:rPr>
          <w:rFonts w:ascii="Times New Roman" w:hAnsi="Times New Roman"/>
          <w:sz w:val="25"/>
          <w:szCs w:val="25"/>
        </w:rPr>
        <w:t>Ераево</w:t>
      </w:r>
      <w:proofErr w:type="spellEnd"/>
      <w:r w:rsidRPr="00A77FBC">
        <w:rPr>
          <w:rFonts w:ascii="Times New Roman" w:hAnsi="Times New Roman"/>
          <w:sz w:val="25"/>
          <w:szCs w:val="25"/>
        </w:rPr>
        <w:t>, Жаднево, Зайцево</w:t>
      </w:r>
      <w:proofErr w:type="gramEnd"/>
      <w:r w:rsidRPr="00A77FBC">
        <w:rPr>
          <w:rFonts w:ascii="Times New Roman" w:hAnsi="Times New Roman"/>
          <w:sz w:val="25"/>
          <w:szCs w:val="25"/>
        </w:rPr>
        <w:t xml:space="preserve">, </w:t>
      </w:r>
      <w:proofErr w:type="gramStart"/>
      <w:r w:rsidRPr="00A77FBC">
        <w:rPr>
          <w:rFonts w:ascii="Times New Roman" w:hAnsi="Times New Roman"/>
          <w:sz w:val="25"/>
          <w:szCs w:val="25"/>
        </w:rPr>
        <w:t xml:space="preserve">Займище, Зорино, </w:t>
      </w:r>
      <w:proofErr w:type="spellStart"/>
      <w:r w:rsidRPr="00A77FBC">
        <w:rPr>
          <w:rFonts w:ascii="Times New Roman" w:hAnsi="Times New Roman"/>
          <w:sz w:val="25"/>
          <w:szCs w:val="25"/>
        </w:rPr>
        <w:t>Зуево</w:t>
      </w:r>
      <w:proofErr w:type="spellEnd"/>
      <w:r w:rsidRPr="00A77FBC">
        <w:rPr>
          <w:rFonts w:ascii="Times New Roman" w:hAnsi="Times New Roman"/>
          <w:sz w:val="25"/>
          <w:szCs w:val="25"/>
        </w:rPr>
        <w:t xml:space="preserve">, Ивановское, Итомля, Каменица, Климово, Климово, </w:t>
      </w:r>
      <w:proofErr w:type="spellStart"/>
      <w:r w:rsidRPr="00A77FBC">
        <w:rPr>
          <w:rFonts w:ascii="Times New Roman" w:hAnsi="Times New Roman"/>
          <w:sz w:val="25"/>
          <w:szCs w:val="25"/>
        </w:rPr>
        <w:t>Кожухово</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Кожухово</w:t>
      </w:r>
      <w:proofErr w:type="spellEnd"/>
      <w:r w:rsidRPr="00A77FBC">
        <w:rPr>
          <w:rFonts w:ascii="Times New Roman" w:hAnsi="Times New Roman"/>
          <w:sz w:val="25"/>
          <w:szCs w:val="25"/>
        </w:rPr>
        <w:t xml:space="preserve">, Козицино, Колокольцово, </w:t>
      </w:r>
      <w:proofErr w:type="spellStart"/>
      <w:r w:rsidRPr="00A77FBC">
        <w:rPr>
          <w:rFonts w:ascii="Times New Roman" w:hAnsi="Times New Roman"/>
          <w:sz w:val="25"/>
          <w:szCs w:val="25"/>
        </w:rPr>
        <w:t>Колупаево</w:t>
      </w:r>
      <w:proofErr w:type="spellEnd"/>
      <w:r w:rsidRPr="00A77FBC">
        <w:rPr>
          <w:rFonts w:ascii="Times New Roman" w:hAnsi="Times New Roman"/>
          <w:sz w:val="25"/>
          <w:szCs w:val="25"/>
        </w:rPr>
        <w:t xml:space="preserve">, Конново, Кресты, Кривцово, Курово, </w:t>
      </w:r>
      <w:proofErr w:type="spellStart"/>
      <w:r w:rsidRPr="00A77FBC">
        <w:rPr>
          <w:rFonts w:ascii="Times New Roman" w:hAnsi="Times New Roman"/>
          <w:sz w:val="25"/>
          <w:szCs w:val="25"/>
        </w:rPr>
        <w:t>Лебзино</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Лыкшино</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Лыткино</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Марайка</w:t>
      </w:r>
      <w:proofErr w:type="spellEnd"/>
      <w:r w:rsidRPr="00A77FBC">
        <w:rPr>
          <w:rFonts w:ascii="Times New Roman" w:hAnsi="Times New Roman"/>
          <w:sz w:val="25"/>
          <w:szCs w:val="25"/>
        </w:rPr>
        <w:t xml:space="preserve">, Мешино, Мигуново, </w:t>
      </w:r>
      <w:proofErr w:type="spellStart"/>
      <w:r w:rsidRPr="00A77FBC">
        <w:rPr>
          <w:rFonts w:ascii="Times New Roman" w:hAnsi="Times New Roman"/>
          <w:sz w:val="25"/>
          <w:szCs w:val="25"/>
        </w:rPr>
        <w:t>Минино</w:t>
      </w:r>
      <w:proofErr w:type="spellEnd"/>
      <w:r w:rsidRPr="00A77FBC">
        <w:rPr>
          <w:rFonts w:ascii="Times New Roman" w:hAnsi="Times New Roman"/>
          <w:sz w:val="25"/>
          <w:szCs w:val="25"/>
        </w:rPr>
        <w:t xml:space="preserve">, Мининские Дворы, </w:t>
      </w:r>
      <w:proofErr w:type="spellStart"/>
      <w:r w:rsidRPr="00A77FBC">
        <w:rPr>
          <w:rFonts w:ascii="Times New Roman" w:hAnsi="Times New Roman"/>
          <w:sz w:val="25"/>
          <w:szCs w:val="25"/>
        </w:rPr>
        <w:t>Михайлики</w:t>
      </w:r>
      <w:proofErr w:type="spellEnd"/>
      <w:r w:rsidRPr="00A77FBC">
        <w:rPr>
          <w:rFonts w:ascii="Times New Roman" w:hAnsi="Times New Roman"/>
          <w:sz w:val="25"/>
          <w:szCs w:val="25"/>
        </w:rPr>
        <w:t xml:space="preserve">, Михалево, Мологино, Мохначи, Мясцово, Нестерово, </w:t>
      </w:r>
      <w:proofErr w:type="spellStart"/>
      <w:r w:rsidRPr="00A77FBC">
        <w:rPr>
          <w:rFonts w:ascii="Times New Roman" w:hAnsi="Times New Roman"/>
          <w:sz w:val="25"/>
          <w:szCs w:val="25"/>
        </w:rPr>
        <w:t>Никоново</w:t>
      </w:r>
      <w:proofErr w:type="spellEnd"/>
      <w:r w:rsidRPr="00A77FBC">
        <w:rPr>
          <w:rFonts w:ascii="Times New Roman" w:hAnsi="Times New Roman"/>
          <w:sz w:val="25"/>
          <w:szCs w:val="25"/>
        </w:rPr>
        <w:t xml:space="preserve">, Ново-Алексеевское, Новосадовая, </w:t>
      </w:r>
      <w:proofErr w:type="spellStart"/>
      <w:r w:rsidRPr="00A77FBC">
        <w:rPr>
          <w:rFonts w:ascii="Times New Roman" w:hAnsi="Times New Roman"/>
          <w:sz w:val="25"/>
          <w:szCs w:val="25"/>
        </w:rPr>
        <w:t>Овцыно</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Овсянники</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Овсянники</w:t>
      </w:r>
      <w:proofErr w:type="spellEnd"/>
      <w:r w:rsidRPr="00A77FBC">
        <w:rPr>
          <w:rFonts w:ascii="Times New Roman" w:hAnsi="Times New Roman"/>
          <w:sz w:val="25"/>
          <w:szCs w:val="25"/>
        </w:rPr>
        <w:t xml:space="preserve">, Овчинники, </w:t>
      </w:r>
      <w:proofErr w:type="spellStart"/>
      <w:r w:rsidRPr="00A77FBC">
        <w:rPr>
          <w:rFonts w:ascii="Times New Roman" w:hAnsi="Times New Roman"/>
          <w:sz w:val="25"/>
          <w:szCs w:val="25"/>
        </w:rPr>
        <w:t>Озеренка</w:t>
      </w:r>
      <w:proofErr w:type="spellEnd"/>
      <w:r w:rsidRPr="00A77FBC">
        <w:rPr>
          <w:rFonts w:ascii="Times New Roman" w:hAnsi="Times New Roman"/>
          <w:sz w:val="25"/>
          <w:szCs w:val="25"/>
        </w:rPr>
        <w:t xml:space="preserve">, Озерютино, Орехово, </w:t>
      </w:r>
      <w:proofErr w:type="spellStart"/>
      <w:r w:rsidRPr="00A77FBC">
        <w:rPr>
          <w:rFonts w:ascii="Times New Roman" w:hAnsi="Times New Roman"/>
          <w:sz w:val="25"/>
          <w:szCs w:val="25"/>
        </w:rPr>
        <w:t>Орсино</w:t>
      </w:r>
      <w:proofErr w:type="spellEnd"/>
      <w:r w:rsidRPr="00A77FBC">
        <w:rPr>
          <w:rFonts w:ascii="Times New Roman" w:hAnsi="Times New Roman"/>
          <w:sz w:val="25"/>
          <w:szCs w:val="25"/>
        </w:rPr>
        <w:t xml:space="preserve">, Переварово, Погорелово, </w:t>
      </w:r>
      <w:proofErr w:type="spellStart"/>
      <w:r w:rsidRPr="00A77FBC">
        <w:rPr>
          <w:rFonts w:ascii="Times New Roman" w:hAnsi="Times New Roman"/>
          <w:sz w:val="25"/>
          <w:szCs w:val="25"/>
        </w:rPr>
        <w:t>Подлипки</w:t>
      </w:r>
      <w:proofErr w:type="spellEnd"/>
      <w:r w:rsidRPr="00A77FBC">
        <w:rPr>
          <w:rFonts w:ascii="Times New Roman" w:hAnsi="Times New Roman"/>
          <w:sz w:val="25"/>
          <w:szCs w:val="25"/>
        </w:rPr>
        <w:t xml:space="preserve">, Покровское, </w:t>
      </w:r>
      <w:proofErr w:type="spellStart"/>
      <w:r w:rsidRPr="00A77FBC">
        <w:rPr>
          <w:rFonts w:ascii="Times New Roman" w:hAnsi="Times New Roman"/>
          <w:sz w:val="25"/>
          <w:szCs w:val="25"/>
        </w:rPr>
        <w:t>Прасолово</w:t>
      </w:r>
      <w:proofErr w:type="spellEnd"/>
      <w:r w:rsidRPr="00A77FBC">
        <w:rPr>
          <w:rFonts w:ascii="Times New Roman" w:hAnsi="Times New Roman"/>
          <w:sz w:val="25"/>
          <w:szCs w:val="25"/>
        </w:rPr>
        <w:t xml:space="preserve">, Радюкино, Раменское, Раменье, </w:t>
      </w:r>
      <w:proofErr w:type="spellStart"/>
      <w:r w:rsidRPr="00A77FBC">
        <w:rPr>
          <w:rFonts w:ascii="Times New Roman" w:hAnsi="Times New Roman"/>
          <w:sz w:val="25"/>
          <w:szCs w:val="25"/>
        </w:rPr>
        <w:t>Ратово</w:t>
      </w:r>
      <w:proofErr w:type="spellEnd"/>
      <w:r w:rsidRPr="00A77FBC">
        <w:rPr>
          <w:rFonts w:ascii="Times New Roman" w:hAnsi="Times New Roman"/>
          <w:sz w:val="25"/>
          <w:szCs w:val="25"/>
        </w:rPr>
        <w:t xml:space="preserve">, Рогово, Рогово, Родинка, Рудница, </w:t>
      </w:r>
      <w:proofErr w:type="spellStart"/>
      <w:r w:rsidRPr="00A77FBC">
        <w:rPr>
          <w:rFonts w:ascii="Times New Roman" w:hAnsi="Times New Roman"/>
          <w:sz w:val="25"/>
          <w:szCs w:val="25"/>
        </w:rPr>
        <w:t>Салькино</w:t>
      </w:r>
      <w:proofErr w:type="spellEnd"/>
      <w:r w:rsidRPr="00A77FBC">
        <w:rPr>
          <w:rFonts w:ascii="Times New Roman" w:hAnsi="Times New Roman"/>
          <w:sz w:val="25"/>
          <w:szCs w:val="25"/>
        </w:rPr>
        <w:t>, Сахарово, Семеновское, Смолево</w:t>
      </w:r>
      <w:proofErr w:type="gramEnd"/>
      <w:r w:rsidRPr="00A77FBC">
        <w:rPr>
          <w:rFonts w:ascii="Times New Roman" w:hAnsi="Times New Roman"/>
          <w:sz w:val="25"/>
          <w:szCs w:val="25"/>
        </w:rPr>
        <w:t xml:space="preserve">, Сморщево, </w:t>
      </w:r>
      <w:proofErr w:type="spellStart"/>
      <w:r w:rsidRPr="00A77FBC">
        <w:rPr>
          <w:rFonts w:ascii="Times New Roman" w:hAnsi="Times New Roman"/>
          <w:sz w:val="25"/>
          <w:szCs w:val="25"/>
        </w:rPr>
        <w:t>Стешово</w:t>
      </w:r>
      <w:proofErr w:type="spellEnd"/>
      <w:r w:rsidRPr="00A77FBC">
        <w:rPr>
          <w:rFonts w:ascii="Times New Roman" w:hAnsi="Times New Roman"/>
          <w:sz w:val="25"/>
          <w:szCs w:val="25"/>
        </w:rPr>
        <w:t xml:space="preserve">, Суково, Сухая </w:t>
      </w:r>
      <w:proofErr w:type="spellStart"/>
      <w:r w:rsidRPr="00A77FBC">
        <w:rPr>
          <w:rFonts w:ascii="Times New Roman" w:hAnsi="Times New Roman"/>
          <w:sz w:val="25"/>
          <w:szCs w:val="25"/>
        </w:rPr>
        <w:t>Орча</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Сухинино</w:t>
      </w:r>
      <w:proofErr w:type="spellEnd"/>
      <w:r w:rsidRPr="00A77FBC">
        <w:rPr>
          <w:rFonts w:ascii="Times New Roman" w:hAnsi="Times New Roman"/>
          <w:sz w:val="25"/>
          <w:szCs w:val="25"/>
        </w:rPr>
        <w:t xml:space="preserve">, Суходол, Сытьково, Тараканово, Тараканово, </w:t>
      </w:r>
      <w:r w:rsidRPr="00A77FBC">
        <w:rPr>
          <w:rFonts w:ascii="Times New Roman" w:hAnsi="Times New Roman"/>
          <w:sz w:val="25"/>
          <w:szCs w:val="25"/>
        </w:rPr>
        <w:lastRenderedPageBreak/>
        <w:t xml:space="preserve">Телячье, Трехгорное, Тихменево, Трубино, </w:t>
      </w:r>
      <w:proofErr w:type="spellStart"/>
      <w:r w:rsidRPr="00A77FBC">
        <w:rPr>
          <w:rFonts w:ascii="Times New Roman" w:hAnsi="Times New Roman"/>
          <w:sz w:val="25"/>
          <w:szCs w:val="25"/>
        </w:rPr>
        <w:t>Тупицино</w:t>
      </w:r>
      <w:proofErr w:type="spellEnd"/>
      <w:r w:rsidRPr="00A77FBC">
        <w:rPr>
          <w:rFonts w:ascii="Times New Roman" w:hAnsi="Times New Roman"/>
          <w:sz w:val="25"/>
          <w:szCs w:val="25"/>
        </w:rPr>
        <w:t xml:space="preserve">, Усово, </w:t>
      </w:r>
      <w:proofErr w:type="spellStart"/>
      <w:r w:rsidRPr="00A77FBC">
        <w:rPr>
          <w:rFonts w:ascii="Times New Roman" w:hAnsi="Times New Roman"/>
          <w:sz w:val="25"/>
          <w:szCs w:val="25"/>
        </w:rPr>
        <w:t>Фонайлово</w:t>
      </w:r>
      <w:proofErr w:type="spellEnd"/>
      <w:r w:rsidRPr="00A77FBC">
        <w:rPr>
          <w:rFonts w:ascii="Times New Roman" w:hAnsi="Times New Roman"/>
          <w:sz w:val="25"/>
          <w:szCs w:val="25"/>
        </w:rPr>
        <w:t xml:space="preserve">, Фролово, Харино, </w:t>
      </w:r>
      <w:proofErr w:type="spellStart"/>
      <w:r w:rsidRPr="00A77FBC">
        <w:rPr>
          <w:rFonts w:ascii="Times New Roman" w:hAnsi="Times New Roman"/>
          <w:sz w:val="25"/>
          <w:szCs w:val="25"/>
        </w:rPr>
        <w:t>Хватково</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Холмово</w:t>
      </w:r>
      <w:proofErr w:type="spellEnd"/>
      <w:r w:rsidRPr="00A77FBC">
        <w:rPr>
          <w:rFonts w:ascii="Times New Roman" w:hAnsi="Times New Roman"/>
          <w:sz w:val="25"/>
          <w:szCs w:val="25"/>
        </w:rPr>
        <w:t xml:space="preserve">, Холнино, Хомутово, </w:t>
      </w:r>
      <w:proofErr w:type="spellStart"/>
      <w:r w:rsidRPr="00A77FBC">
        <w:rPr>
          <w:rFonts w:ascii="Times New Roman" w:hAnsi="Times New Roman"/>
          <w:sz w:val="25"/>
          <w:szCs w:val="25"/>
        </w:rPr>
        <w:t>Цузово</w:t>
      </w:r>
      <w:proofErr w:type="spellEnd"/>
      <w:r w:rsidRPr="00A77FBC">
        <w:rPr>
          <w:rFonts w:ascii="Times New Roman" w:hAnsi="Times New Roman"/>
          <w:sz w:val="25"/>
          <w:szCs w:val="25"/>
        </w:rPr>
        <w:t xml:space="preserve">, </w:t>
      </w:r>
      <w:proofErr w:type="spellStart"/>
      <w:r w:rsidRPr="00A77FBC">
        <w:rPr>
          <w:rFonts w:ascii="Times New Roman" w:hAnsi="Times New Roman"/>
          <w:sz w:val="25"/>
          <w:szCs w:val="25"/>
        </w:rPr>
        <w:t>Черменино</w:t>
      </w:r>
      <w:proofErr w:type="spellEnd"/>
      <w:r w:rsidRPr="00A77FBC">
        <w:rPr>
          <w:rFonts w:ascii="Times New Roman" w:hAnsi="Times New Roman"/>
          <w:sz w:val="25"/>
          <w:szCs w:val="25"/>
        </w:rPr>
        <w:t xml:space="preserve">, </w:t>
      </w:r>
      <w:r w:rsidR="00A14D87">
        <w:rPr>
          <w:rFonts w:ascii="Times New Roman" w:hAnsi="Times New Roman"/>
          <w:sz w:val="25"/>
          <w:szCs w:val="25"/>
        </w:rPr>
        <w:t xml:space="preserve"> </w:t>
      </w:r>
      <w:proofErr w:type="spellStart"/>
      <w:r w:rsidRPr="00A77FBC">
        <w:rPr>
          <w:rFonts w:ascii="Times New Roman" w:hAnsi="Times New Roman"/>
          <w:sz w:val="25"/>
          <w:szCs w:val="25"/>
        </w:rPr>
        <w:t>Шиблино</w:t>
      </w:r>
      <w:proofErr w:type="spellEnd"/>
      <w:r w:rsidRPr="00A77FBC">
        <w:rPr>
          <w:rFonts w:ascii="Times New Roman" w:hAnsi="Times New Roman"/>
          <w:sz w:val="25"/>
          <w:szCs w:val="25"/>
        </w:rPr>
        <w:t xml:space="preserve">, Шолохово, Щербинино, </w:t>
      </w:r>
      <w:proofErr w:type="spellStart"/>
      <w:r w:rsidRPr="00A77FBC">
        <w:rPr>
          <w:rFonts w:ascii="Times New Roman" w:hAnsi="Times New Roman"/>
          <w:sz w:val="25"/>
          <w:szCs w:val="25"/>
        </w:rPr>
        <w:t>Юсино</w:t>
      </w:r>
      <w:proofErr w:type="spellEnd"/>
      <w:r w:rsidRPr="00A77FBC">
        <w:rPr>
          <w:rFonts w:ascii="Times New Roman" w:hAnsi="Times New Roman"/>
          <w:sz w:val="25"/>
          <w:szCs w:val="25"/>
        </w:rPr>
        <w:t>, Яковлево.</w:t>
      </w:r>
    </w:p>
    <w:p w:rsidR="000E66DE" w:rsidRPr="00A77FBC" w:rsidRDefault="000E66DE" w:rsidP="000E66DE">
      <w:pPr>
        <w:pStyle w:val="ConsNormal"/>
        <w:jc w:val="both"/>
        <w:rPr>
          <w:rFonts w:ascii="Times New Roman" w:hAnsi="Times New Roman"/>
          <w:sz w:val="25"/>
          <w:szCs w:val="25"/>
        </w:rPr>
      </w:pPr>
      <w:r w:rsidRPr="00A77FBC">
        <w:rPr>
          <w:rFonts w:ascii="Times New Roman" w:hAnsi="Times New Roman"/>
          <w:sz w:val="25"/>
          <w:szCs w:val="25"/>
        </w:rPr>
        <w:t>6.Административным центром сельского  поселения  «Итомля»  является деревня Итомля Ржевского района  Тверской  области.</w:t>
      </w:r>
    </w:p>
    <w:p w:rsidR="000E66DE" w:rsidRDefault="000E66DE" w:rsidP="00824774">
      <w:pPr>
        <w:pStyle w:val="ConsNormal"/>
        <w:ind w:firstLine="0"/>
        <w:rPr>
          <w:rFonts w:ascii="Times New Roman" w:hAnsi="Times New Roman" w:cs="Times New Roman"/>
          <w:b/>
          <w:bCs/>
          <w:sz w:val="24"/>
          <w:szCs w:val="24"/>
        </w:rPr>
      </w:pPr>
    </w:p>
    <w:p w:rsidR="00862B9A" w:rsidRPr="00A77FBC" w:rsidRDefault="00862B9A" w:rsidP="00862B9A">
      <w:pPr>
        <w:spacing w:after="0" w:line="240" w:lineRule="auto"/>
        <w:ind w:firstLine="720"/>
        <w:jc w:val="both"/>
        <w:rPr>
          <w:rFonts w:ascii="Times New Roman" w:hAnsi="Times New Roman"/>
          <w:b/>
          <w:bCs/>
          <w:sz w:val="25"/>
          <w:szCs w:val="25"/>
        </w:rPr>
      </w:pPr>
      <w:r w:rsidRPr="00A77FBC">
        <w:rPr>
          <w:rFonts w:ascii="Times New Roman" w:hAnsi="Times New Roman"/>
          <w:b/>
          <w:bCs/>
          <w:sz w:val="25"/>
          <w:szCs w:val="25"/>
        </w:rPr>
        <w:t>Статья 8. Вопросы местного значения сельского поселения «Итомля».</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7FBC">
        <w:rPr>
          <w:rFonts w:ascii="Times New Roman" w:hAnsi="Times New Roman"/>
          <w:sz w:val="25"/>
          <w:szCs w:val="25"/>
        </w:rPr>
        <w:t>контроля за</w:t>
      </w:r>
      <w:proofErr w:type="gramEnd"/>
      <w:r w:rsidRPr="00A77FBC">
        <w:rPr>
          <w:rFonts w:ascii="Times New Roman" w:hAnsi="Times New Roman"/>
          <w:sz w:val="25"/>
          <w:szCs w:val="25"/>
        </w:rPr>
        <w:t xml:space="preserve"> его исполнением, составление и утверждение отчета об исполнении бюджета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89325C">
        <w:rPr>
          <w:rFonts w:ascii="Times New Roman" w:hAnsi="Times New Roman"/>
          <w:sz w:val="25"/>
          <w:szCs w:val="25"/>
        </w:rPr>
        <w:t xml:space="preserve"> </w:t>
      </w:r>
      <w:hyperlink r:id="rId9"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2B9A" w:rsidRPr="00A77FBC" w:rsidRDefault="00862B9A" w:rsidP="00862B9A">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2B9A" w:rsidRPr="00A77FBC" w:rsidRDefault="00862B9A" w:rsidP="00862B9A">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862B9A" w:rsidRPr="00A77FBC" w:rsidRDefault="00862B9A" w:rsidP="00862B9A">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w:t>
      </w:r>
      <w:proofErr w:type="gramStart"/>
      <w:r w:rsidRPr="00A77FBC">
        <w:rPr>
          <w:rFonts w:ascii="Times New Roman" w:hAnsi="Times New Roman"/>
          <w:sz w:val="25"/>
          <w:szCs w:val="25"/>
        </w:rPr>
        <w:t>устанавливающих</w:t>
      </w:r>
      <w:proofErr w:type="gramEnd"/>
      <w:r w:rsidRPr="00A77FBC">
        <w:rPr>
          <w:rFonts w:ascii="Times New Roman" w:hAnsi="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77FBC">
        <w:rPr>
          <w:rFonts w:ascii="Times New Roman" w:hAnsi="Times New Roman"/>
          <w:sz w:val="25"/>
          <w:szCs w:val="25"/>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862B9A" w:rsidRPr="00A14D87" w:rsidRDefault="00862B9A" w:rsidP="00862B9A">
      <w:pPr>
        <w:autoSpaceDE w:val="0"/>
        <w:autoSpaceDN w:val="0"/>
        <w:adjustRightInd w:val="0"/>
        <w:spacing w:after="0" w:line="240" w:lineRule="auto"/>
        <w:ind w:firstLine="709"/>
        <w:jc w:val="both"/>
        <w:rPr>
          <w:rFonts w:ascii="Times New Roman" w:hAnsi="Times New Roman"/>
          <w:sz w:val="25"/>
          <w:szCs w:val="25"/>
        </w:rPr>
      </w:pPr>
      <w:r w:rsidRPr="00296548">
        <w:rPr>
          <w:rFonts w:ascii="Times New Roman" w:hAnsi="Times New Roman"/>
          <w:sz w:val="25"/>
          <w:szCs w:val="25"/>
        </w:rPr>
        <w:t xml:space="preserve">25) </w:t>
      </w:r>
      <w:r w:rsidRPr="00A14D87">
        <w:rPr>
          <w:rFonts w:ascii="Times New Roman" w:hAnsi="Times New Roman"/>
          <w:sz w:val="25"/>
          <w:szCs w:val="25"/>
        </w:rPr>
        <w:t>искл</w:t>
      </w:r>
      <w:r w:rsidR="00D93F59" w:rsidRPr="00A14D87">
        <w:rPr>
          <w:rFonts w:ascii="Times New Roman" w:hAnsi="Times New Roman"/>
          <w:sz w:val="25"/>
          <w:szCs w:val="25"/>
        </w:rPr>
        <w:t>ючен</w:t>
      </w:r>
      <w:r w:rsidRPr="00A14D87">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11"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12"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3"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A77FBC">
          <w:rPr>
            <w:rFonts w:ascii="Times New Roman" w:hAnsi="Times New Roman"/>
            <w:sz w:val="25"/>
            <w:szCs w:val="25"/>
          </w:rPr>
          <w:t>законом</w:t>
        </w:r>
      </w:hyperlink>
      <w:r w:rsidRPr="00A77FBC">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62B9A" w:rsidRPr="00A77FBC" w:rsidRDefault="00862B9A" w:rsidP="00862B9A">
      <w:pPr>
        <w:spacing w:after="0" w:line="240" w:lineRule="auto"/>
        <w:ind w:firstLine="567"/>
        <w:jc w:val="both"/>
        <w:rPr>
          <w:rFonts w:ascii="Times New Roman" w:hAnsi="Times New Roman"/>
          <w:sz w:val="25"/>
          <w:szCs w:val="25"/>
        </w:rPr>
      </w:pPr>
    </w:p>
    <w:p w:rsidR="00862B9A" w:rsidRPr="00A77FBC" w:rsidRDefault="00862B9A" w:rsidP="00862B9A">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9. Права органов местного самоуправления сельского поселения «Итомля» на решение вопросов, не отнесенных к вопросам местного значения поселений.</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Органы местного самоуправления поселения имеют право</w:t>
      </w:r>
      <w:r w:rsidR="00A14D87">
        <w:rPr>
          <w:rFonts w:ascii="Times New Roman" w:hAnsi="Times New Roman"/>
          <w:sz w:val="25"/>
          <w:szCs w:val="25"/>
        </w:rPr>
        <w:t xml:space="preserve"> </w:t>
      </w:r>
      <w:r w:rsidRPr="00A77FBC">
        <w:rPr>
          <w:rFonts w:ascii="Times New Roman" w:hAnsi="Times New Roman"/>
          <w:sz w:val="25"/>
          <w:szCs w:val="25"/>
        </w:rPr>
        <w:t xml:space="preserve"> </w:t>
      </w:r>
      <w:proofErr w:type="gramStart"/>
      <w:r w:rsidRPr="00A77FBC">
        <w:rPr>
          <w:rFonts w:ascii="Times New Roman" w:hAnsi="Times New Roman"/>
          <w:sz w:val="25"/>
          <w:szCs w:val="25"/>
        </w:rPr>
        <w:t>на</w:t>
      </w:r>
      <w:proofErr w:type="gramEnd"/>
      <w:r w:rsidRPr="00A77FBC">
        <w:rPr>
          <w:rFonts w:ascii="Times New Roman" w:hAnsi="Times New Roman"/>
          <w:sz w:val="25"/>
          <w:szCs w:val="25"/>
        </w:rPr>
        <w:t>:</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создание музеев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участие в осуществлении деятельности по опеке и попечительству;</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2B9A" w:rsidRPr="00A77FBC" w:rsidRDefault="00862B9A" w:rsidP="00862B9A">
      <w:pPr>
        <w:autoSpaceDE w:val="0"/>
        <w:autoSpaceDN w:val="0"/>
        <w:adjustRightInd w:val="0"/>
        <w:spacing w:after="0" w:line="240" w:lineRule="auto"/>
        <w:ind w:left="709"/>
        <w:jc w:val="both"/>
        <w:rPr>
          <w:rFonts w:ascii="Times New Roman" w:hAnsi="Times New Roman"/>
          <w:sz w:val="25"/>
          <w:szCs w:val="25"/>
        </w:rPr>
      </w:pPr>
      <w:r w:rsidRPr="00A77FBC">
        <w:rPr>
          <w:rFonts w:ascii="Times New Roman" w:hAnsi="Times New Roman"/>
          <w:sz w:val="25"/>
          <w:szCs w:val="25"/>
        </w:rPr>
        <w:t>7) создание муниципальной пожарной охраны;</w:t>
      </w:r>
    </w:p>
    <w:p w:rsidR="00862B9A" w:rsidRPr="00A77FBC" w:rsidRDefault="00862B9A" w:rsidP="00862B9A">
      <w:pPr>
        <w:autoSpaceDE w:val="0"/>
        <w:autoSpaceDN w:val="0"/>
        <w:adjustRightInd w:val="0"/>
        <w:spacing w:after="0" w:line="240" w:lineRule="auto"/>
        <w:jc w:val="both"/>
        <w:rPr>
          <w:rFonts w:ascii="Times New Roman" w:hAnsi="Times New Roman"/>
          <w:sz w:val="25"/>
          <w:szCs w:val="25"/>
        </w:rPr>
      </w:pPr>
      <w:r w:rsidRPr="00A77FBC">
        <w:rPr>
          <w:rFonts w:ascii="Times New Roman" w:hAnsi="Times New Roman"/>
          <w:sz w:val="25"/>
          <w:szCs w:val="25"/>
        </w:rPr>
        <w:tab/>
        <w:t>8) создание условий для развития туризма;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9) оказание поддержки общественным наблюдательным комиссиям, осуществляющим общественный </w:t>
      </w:r>
      <w:proofErr w:type="gramStart"/>
      <w:r w:rsidRPr="00A77FBC">
        <w:rPr>
          <w:rFonts w:ascii="Times New Roman" w:hAnsi="Times New Roman"/>
          <w:sz w:val="25"/>
          <w:szCs w:val="25"/>
        </w:rPr>
        <w:t>контроль за</w:t>
      </w:r>
      <w:proofErr w:type="gramEnd"/>
      <w:r w:rsidRPr="00A77FBC">
        <w:rPr>
          <w:rFonts w:ascii="Times New Roman" w:hAnsi="Times New Roman"/>
          <w:sz w:val="25"/>
          <w:szCs w:val="25"/>
        </w:rPr>
        <w:t xml:space="preserve"> обеспечением прав человека и содействие лицам, находящимся в местах принудительного содержания;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создание условий для организации </w:t>
      </w:r>
      <w:proofErr w:type="gramStart"/>
      <w:r w:rsidRPr="00A77FBC">
        <w:rPr>
          <w:rFonts w:ascii="Times New Roman" w:hAnsi="Times New Roman"/>
          <w:sz w:val="25"/>
          <w:szCs w:val="25"/>
        </w:rPr>
        <w:t>проведения независимой оценки качества оказания услуг</w:t>
      </w:r>
      <w:proofErr w:type="gramEnd"/>
      <w:r w:rsidRPr="00A77FBC">
        <w:rPr>
          <w:rFonts w:ascii="Times New Roman" w:hAnsi="Times New Roman"/>
          <w:sz w:val="25"/>
          <w:szCs w:val="25"/>
        </w:rPr>
        <w:t xml:space="preserve"> организациями в порядке и на условиях, которые установлены федеральными законами;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2B9A"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осуществление мероприятий по отлову и содержанию безнадзорных животных, об</w:t>
      </w:r>
      <w:r>
        <w:rPr>
          <w:rFonts w:ascii="Times New Roman" w:hAnsi="Times New Roman"/>
          <w:sz w:val="25"/>
          <w:szCs w:val="25"/>
        </w:rPr>
        <w:t>итающих на территории поселения;</w:t>
      </w:r>
    </w:p>
    <w:p w:rsidR="00862B9A" w:rsidRPr="00862B9A" w:rsidRDefault="00862B9A" w:rsidP="00862B9A">
      <w:pPr>
        <w:autoSpaceDE w:val="0"/>
        <w:autoSpaceDN w:val="0"/>
        <w:adjustRightInd w:val="0"/>
        <w:spacing w:after="0" w:line="240" w:lineRule="auto"/>
        <w:ind w:firstLine="709"/>
        <w:jc w:val="both"/>
        <w:rPr>
          <w:rFonts w:ascii="Times New Roman" w:hAnsi="Times New Roman" w:cs="Times New Roman"/>
          <w:sz w:val="25"/>
          <w:szCs w:val="25"/>
        </w:rPr>
      </w:pPr>
      <w:r w:rsidRPr="00296548">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62B9A"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w:t>
      </w:r>
      <w:proofErr w:type="gramStart"/>
      <w:r w:rsidRPr="00A77FBC">
        <w:rPr>
          <w:rFonts w:ascii="Times New Roman" w:hAnsi="Times New Roman"/>
          <w:sz w:val="25"/>
          <w:szCs w:val="25"/>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77FBC">
        <w:rPr>
          <w:rFonts w:ascii="Times New Roman" w:hAnsi="Times New Roman"/>
          <w:sz w:val="25"/>
          <w:szCs w:val="25"/>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p>
    <w:p w:rsidR="00862B9A" w:rsidRPr="00A77FBC" w:rsidRDefault="00862B9A" w:rsidP="00862B9A">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27. Глава сельского поселения «Итомля».</w:t>
      </w:r>
    </w:p>
    <w:p w:rsidR="00862B9A" w:rsidRPr="00A77FBC" w:rsidRDefault="00862B9A" w:rsidP="00862B9A">
      <w:pPr>
        <w:pStyle w:val="a3"/>
        <w:ind w:firstLine="709"/>
        <w:jc w:val="both"/>
        <w:rPr>
          <w:rFonts w:ascii="Times New Roman" w:hAnsi="Times New Roman"/>
          <w:sz w:val="25"/>
          <w:szCs w:val="25"/>
        </w:rPr>
      </w:pPr>
      <w:bookmarkStart w:id="1" w:name="sub_301"/>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00426AD1" w:rsidRPr="00A14D87">
        <w:rPr>
          <w:rFonts w:ascii="Times New Roman" w:hAnsi="Times New Roman"/>
          <w:sz w:val="25"/>
          <w:szCs w:val="25"/>
        </w:rPr>
        <w:t>настоящим Уставом</w:t>
      </w:r>
      <w:r w:rsidR="00A14D87">
        <w:rPr>
          <w:rFonts w:ascii="Times New Roman" w:hAnsi="Times New Roman"/>
          <w:sz w:val="25"/>
          <w:szCs w:val="25"/>
        </w:rPr>
        <w:t xml:space="preserve"> </w:t>
      </w:r>
      <w:r w:rsidRPr="00A77FBC">
        <w:rPr>
          <w:rFonts w:ascii="Times New Roman" w:hAnsi="Times New Roman"/>
          <w:sz w:val="25"/>
          <w:szCs w:val="25"/>
        </w:rPr>
        <w:t xml:space="preserve">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sidRPr="00A77FBC">
        <w:rPr>
          <w:rFonts w:ascii="Times New Roman" w:hAnsi="Times New Roman"/>
          <w:sz w:val="25"/>
          <w:szCs w:val="25"/>
        </w:rPr>
        <w:t>подотчетен</w:t>
      </w:r>
      <w:proofErr w:type="gramEnd"/>
      <w:r w:rsidRPr="00A77FBC">
        <w:rPr>
          <w:rFonts w:ascii="Times New Roman" w:hAnsi="Times New Roman"/>
          <w:sz w:val="25"/>
          <w:szCs w:val="25"/>
        </w:rPr>
        <w:t xml:space="preserve"> и подконтролен населению и Совету депутатов сельского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bookmarkStart w:id="2" w:name="sub_302"/>
      <w:bookmarkEnd w:id="1"/>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Порядок проведения конкурса по отбору кандидатур на должность Главы сельского поселения «Итомля» устанавливается Советом депутатов сельского поселения «Итомля».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20 дней до дня проведения конкурса.</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«Итомля».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 xml:space="preserve">Половина членов конкурсной комиссии назначается Советом депутатов сельского поселения «Итомля», </w:t>
      </w:r>
      <w:r w:rsidR="00A14D87">
        <w:rPr>
          <w:rFonts w:ascii="Times New Roman" w:hAnsi="Times New Roman"/>
          <w:sz w:val="25"/>
          <w:szCs w:val="25"/>
        </w:rPr>
        <w:t xml:space="preserve"> </w:t>
      </w:r>
      <w:r w:rsidRPr="00A77FBC">
        <w:rPr>
          <w:rFonts w:ascii="Times New Roman" w:hAnsi="Times New Roman"/>
          <w:sz w:val="25"/>
          <w:szCs w:val="25"/>
        </w:rPr>
        <w:t>а другая половина - Главой Ржевского района</w:t>
      </w:r>
    </w:p>
    <w:p w:rsidR="00862B9A" w:rsidRPr="00A77FBC" w:rsidRDefault="00862B9A" w:rsidP="00862B9A">
      <w:pPr>
        <w:pStyle w:val="a3"/>
        <w:ind w:firstLine="709"/>
        <w:jc w:val="both"/>
        <w:rPr>
          <w:rFonts w:ascii="Times New Roman" w:hAnsi="Times New Roman"/>
          <w:sz w:val="25"/>
          <w:szCs w:val="25"/>
        </w:rPr>
      </w:pPr>
      <w:bookmarkStart w:id="3" w:name="sub_305"/>
      <w:bookmarkEnd w:id="2"/>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862B9A" w:rsidRPr="00A77FBC" w:rsidRDefault="00862B9A" w:rsidP="00862B9A">
      <w:pPr>
        <w:pStyle w:val="a3"/>
        <w:ind w:firstLine="709"/>
        <w:jc w:val="both"/>
        <w:rPr>
          <w:rFonts w:ascii="Times New Roman" w:hAnsi="Times New Roman"/>
          <w:sz w:val="25"/>
          <w:szCs w:val="25"/>
        </w:rPr>
      </w:pPr>
      <w:bookmarkStart w:id="4" w:name="sub_306"/>
      <w:bookmarkEnd w:id="3"/>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4"/>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862B9A" w:rsidRPr="00A77FBC" w:rsidRDefault="00862B9A" w:rsidP="00862B9A">
      <w:pPr>
        <w:pStyle w:val="a3"/>
        <w:ind w:firstLine="709"/>
        <w:jc w:val="both"/>
        <w:rPr>
          <w:rFonts w:ascii="Times New Roman" w:hAnsi="Times New Roman"/>
          <w:sz w:val="25"/>
          <w:szCs w:val="25"/>
        </w:rPr>
      </w:pPr>
      <w:bookmarkStart w:id="5" w:name="sub_309"/>
      <w:r w:rsidRPr="00A77FBC">
        <w:rPr>
          <w:rFonts w:ascii="Times New Roman" w:hAnsi="Times New Roman"/>
          <w:sz w:val="25"/>
          <w:szCs w:val="25"/>
        </w:rPr>
        <w:t xml:space="preserve">6. </w:t>
      </w:r>
      <w:r w:rsidR="00426AD1" w:rsidRPr="00A14D87">
        <w:rPr>
          <w:rFonts w:ascii="Times New Roman" w:hAnsi="Times New Roman"/>
          <w:sz w:val="25"/>
          <w:szCs w:val="25"/>
        </w:rPr>
        <w:t xml:space="preserve">В </w:t>
      </w:r>
      <w:r w:rsidRPr="00A14D87">
        <w:rPr>
          <w:rFonts w:ascii="Times New Roman" w:hAnsi="Times New Roman"/>
          <w:sz w:val="25"/>
          <w:szCs w:val="25"/>
        </w:rPr>
        <w:t>период</w:t>
      </w:r>
      <w:r w:rsidRPr="00A77FBC">
        <w:rPr>
          <w:rFonts w:ascii="Times New Roman" w:hAnsi="Times New Roman"/>
          <w:sz w:val="25"/>
          <w:szCs w:val="25"/>
        </w:rPr>
        <w:t xml:space="preserve"> временного отсутствия Главы сельского поселения в случае болезни, отпуска, командировки, а также в случае досрочного прекращения полномочий Главы сельского поселения,  его полномочия исполняет заместитель Главы Администрации сельского поселения.</w:t>
      </w:r>
    </w:p>
    <w:bookmarkEnd w:id="5"/>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862B9A" w:rsidRPr="00A77FBC" w:rsidRDefault="00862B9A" w:rsidP="00862B9A">
      <w:pPr>
        <w:pStyle w:val="a3"/>
        <w:ind w:firstLine="709"/>
        <w:jc w:val="both"/>
        <w:rPr>
          <w:rFonts w:ascii="Times New Roman" w:hAnsi="Times New Roman"/>
          <w:sz w:val="25"/>
          <w:szCs w:val="25"/>
        </w:rPr>
      </w:pPr>
      <w:bookmarkStart w:id="6" w:name="sub_3111"/>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862B9A" w:rsidRPr="00A77FBC" w:rsidRDefault="00862B9A" w:rsidP="00862B9A">
      <w:pPr>
        <w:pStyle w:val="a3"/>
        <w:ind w:firstLine="709"/>
        <w:jc w:val="both"/>
        <w:rPr>
          <w:rFonts w:ascii="Times New Roman" w:hAnsi="Times New Roman"/>
          <w:sz w:val="25"/>
          <w:szCs w:val="25"/>
        </w:rPr>
      </w:pPr>
      <w:bookmarkStart w:id="7" w:name="sub_3112"/>
      <w:bookmarkEnd w:id="6"/>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00426AD1" w:rsidRPr="00A14D87">
        <w:rPr>
          <w:rFonts w:ascii="Times New Roman" w:hAnsi="Times New Roman"/>
          <w:sz w:val="25"/>
          <w:szCs w:val="25"/>
        </w:rPr>
        <w:t>соблюдения</w:t>
      </w:r>
      <w:r w:rsidR="00A14D87" w:rsidRPr="00A14D87">
        <w:rPr>
          <w:rFonts w:ascii="Times New Roman" w:hAnsi="Times New Roman"/>
          <w:sz w:val="25"/>
          <w:szCs w:val="25"/>
        </w:rPr>
        <w:t xml:space="preserve"> </w:t>
      </w:r>
      <w:r w:rsidRPr="00A77FBC">
        <w:rPr>
          <w:rFonts w:ascii="Times New Roman" w:hAnsi="Times New Roman"/>
          <w:sz w:val="25"/>
          <w:szCs w:val="25"/>
        </w:rPr>
        <w:t>прав и свобод человека и гражданина на территории сельского поселения;</w:t>
      </w:r>
    </w:p>
    <w:p w:rsidR="00862B9A" w:rsidRPr="00A77FBC" w:rsidRDefault="00862B9A" w:rsidP="00862B9A">
      <w:pPr>
        <w:pStyle w:val="a3"/>
        <w:ind w:firstLine="709"/>
        <w:jc w:val="both"/>
        <w:rPr>
          <w:rFonts w:ascii="Times New Roman" w:hAnsi="Times New Roman"/>
          <w:sz w:val="25"/>
          <w:szCs w:val="25"/>
        </w:rPr>
      </w:pPr>
      <w:bookmarkStart w:id="8" w:name="sub_3113"/>
      <w:bookmarkEnd w:id="7"/>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862B9A" w:rsidRPr="00A77FBC" w:rsidRDefault="00862B9A" w:rsidP="00862B9A">
      <w:pPr>
        <w:pStyle w:val="a3"/>
        <w:ind w:firstLine="709"/>
        <w:jc w:val="both"/>
        <w:rPr>
          <w:rFonts w:ascii="Times New Roman" w:hAnsi="Times New Roman"/>
          <w:sz w:val="25"/>
          <w:szCs w:val="25"/>
        </w:rPr>
      </w:pPr>
      <w:bookmarkStart w:id="9" w:name="sub_3116"/>
      <w:bookmarkEnd w:id="8"/>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862B9A" w:rsidRPr="00A77FBC" w:rsidRDefault="00862B9A" w:rsidP="00862B9A">
      <w:pPr>
        <w:pStyle w:val="a3"/>
        <w:ind w:firstLine="709"/>
        <w:jc w:val="both"/>
        <w:rPr>
          <w:rFonts w:ascii="Times New Roman" w:hAnsi="Times New Roman"/>
          <w:sz w:val="25"/>
          <w:szCs w:val="25"/>
        </w:rPr>
      </w:pPr>
      <w:bookmarkStart w:id="10" w:name="sub_3117"/>
      <w:bookmarkEnd w:id="9"/>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bookmarkStart w:id="11" w:name="sub_3119"/>
      <w:bookmarkEnd w:id="10"/>
      <w:r w:rsidRPr="00A77FBC">
        <w:rPr>
          <w:rFonts w:ascii="Times New Roman" w:hAnsi="Times New Roman"/>
          <w:sz w:val="25"/>
          <w:szCs w:val="25"/>
        </w:rPr>
        <w:t>6)</w:t>
      </w:r>
      <w:bookmarkStart w:id="12" w:name="sub_31110"/>
      <w:bookmarkEnd w:id="11"/>
      <w:r w:rsidRPr="00A77FBC">
        <w:rPr>
          <w:rFonts w:ascii="Times New Roman" w:hAnsi="Times New Roman"/>
          <w:sz w:val="25"/>
          <w:szCs w:val="25"/>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«Итомля»;</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w:t>
      </w:r>
      <w:bookmarkStart w:id="13" w:name="sub_31112"/>
      <w:bookmarkEnd w:id="12"/>
      <w:r w:rsidRPr="00A77FBC">
        <w:rPr>
          <w:rFonts w:ascii="Times New Roman" w:hAnsi="Times New Roman"/>
          <w:sz w:val="25"/>
          <w:szCs w:val="25"/>
        </w:rPr>
        <w:t>издает в пределах своих полномочий правовые акты;</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lastRenderedPageBreak/>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862B9A" w:rsidRPr="00A77FBC" w:rsidRDefault="00862B9A" w:rsidP="00862B9A">
      <w:pPr>
        <w:pStyle w:val="a3"/>
        <w:ind w:firstLine="709"/>
        <w:jc w:val="both"/>
        <w:rPr>
          <w:rFonts w:ascii="Times New Roman" w:hAnsi="Times New Roman"/>
          <w:sz w:val="25"/>
          <w:szCs w:val="25"/>
        </w:rPr>
      </w:pPr>
      <w:bookmarkStart w:id="14" w:name="sub_31114"/>
      <w:bookmarkStart w:id="15" w:name="sub_31116"/>
      <w:bookmarkEnd w:id="13"/>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bookmarkEnd w:id="14"/>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862B9A" w:rsidRPr="00A77FBC" w:rsidRDefault="00862B9A" w:rsidP="00862B9A">
      <w:pPr>
        <w:pStyle w:val="a3"/>
        <w:ind w:firstLine="709"/>
        <w:jc w:val="both"/>
        <w:rPr>
          <w:rFonts w:ascii="Times New Roman" w:hAnsi="Times New Roman"/>
          <w:sz w:val="25"/>
          <w:szCs w:val="25"/>
        </w:rPr>
      </w:pPr>
      <w:bookmarkStart w:id="16" w:name="sub_37114"/>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bookmarkEnd w:id="16"/>
    </w:p>
    <w:p w:rsidR="00862B9A" w:rsidRPr="00A77FBC" w:rsidRDefault="00862B9A" w:rsidP="00862B9A">
      <w:pPr>
        <w:pStyle w:val="a3"/>
        <w:ind w:firstLine="709"/>
        <w:jc w:val="both"/>
        <w:rPr>
          <w:rFonts w:ascii="Times New Roman" w:hAnsi="Times New Roman"/>
          <w:sz w:val="25"/>
          <w:szCs w:val="25"/>
        </w:rPr>
      </w:pPr>
      <w:bookmarkStart w:id="17" w:name="sub_3713"/>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862B9A" w:rsidRPr="00A77FBC" w:rsidRDefault="00862B9A" w:rsidP="00862B9A">
      <w:pPr>
        <w:pStyle w:val="a3"/>
        <w:ind w:firstLine="709"/>
        <w:jc w:val="both"/>
        <w:rPr>
          <w:rFonts w:ascii="Times New Roman" w:hAnsi="Times New Roman"/>
          <w:sz w:val="25"/>
          <w:szCs w:val="25"/>
        </w:rPr>
      </w:pPr>
      <w:bookmarkStart w:id="18" w:name="sub_3716"/>
      <w:bookmarkEnd w:id="17"/>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862B9A" w:rsidRPr="00A77FBC" w:rsidRDefault="00862B9A" w:rsidP="00862B9A">
      <w:pPr>
        <w:pStyle w:val="a3"/>
        <w:ind w:firstLine="709"/>
        <w:jc w:val="both"/>
        <w:rPr>
          <w:rFonts w:ascii="Times New Roman" w:hAnsi="Times New Roman"/>
          <w:sz w:val="25"/>
          <w:szCs w:val="25"/>
        </w:rPr>
      </w:pPr>
      <w:bookmarkStart w:id="19" w:name="sub_37115"/>
      <w:bookmarkEnd w:id="18"/>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862B9A" w:rsidRPr="00A77FBC" w:rsidRDefault="00862B9A" w:rsidP="00862B9A">
      <w:pPr>
        <w:pStyle w:val="a3"/>
        <w:ind w:firstLine="709"/>
        <w:jc w:val="both"/>
        <w:rPr>
          <w:rFonts w:ascii="Times New Roman" w:hAnsi="Times New Roman"/>
          <w:sz w:val="25"/>
          <w:szCs w:val="25"/>
        </w:rPr>
      </w:pPr>
      <w:r w:rsidRPr="00A77FBC">
        <w:rPr>
          <w:rFonts w:ascii="Times New Roman" w:hAnsi="Times New Roman"/>
          <w:sz w:val="25"/>
          <w:szCs w:val="25"/>
        </w:rPr>
        <w:t xml:space="preserve">16) </w:t>
      </w:r>
      <w:bookmarkStart w:id="20" w:name="sub_31117"/>
      <w:r w:rsidRPr="00A77FBC">
        <w:rPr>
          <w:rFonts w:ascii="Times New Roman" w:hAnsi="Times New Roman"/>
          <w:sz w:val="25"/>
          <w:szCs w:val="25"/>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0"/>
    </w:p>
    <w:p w:rsidR="00862B9A" w:rsidRPr="00A77FBC" w:rsidRDefault="00862B9A" w:rsidP="00862B9A">
      <w:pPr>
        <w:pStyle w:val="a3"/>
        <w:ind w:firstLine="709"/>
        <w:jc w:val="both"/>
        <w:rPr>
          <w:rFonts w:ascii="Times New Roman" w:hAnsi="Times New Roman"/>
          <w:sz w:val="25"/>
          <w:szCs w:val="25"/>
        </w:rPr>
      </w:pPr>
      <w:bookmarkStart w:id="21" w:name="sub_37116"/>
      <w:bookmarkEnd w:id="19"/>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862B9A" w:rsidRPr="00A77FBC" w:rsidRDefault="00862B9A" w:rsidP="00862B9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proofErr w:type="gramStart"/>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5"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6"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7"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9654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bookmarkEnd w:id="15"/>
    <w:bookmarkEnd w:id="21"/>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862B9A" w:rsidRPr="00A77FBC" w:rsidRDefault="00862B9A" w:rsidP="00862B9A">
      <w:pPr>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A77FBC">
        <w:rPr>
          <w:rFonts w:ascii="Times New Roman" w:hAnsi="Times New Roman"/>
          <w:sz w:val="25"/>
          <w:szCs w:val="25"/>
        </w:rPr>
        <w:lastRenderedPageBreak/>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FBC">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B9A" w:rsidRPr="00A77FBC" w:rsidRDefault="00862B9A" w:rsidP="00862B9A">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«Итомля»;</w:t>
      </w:r>
    </w:p>
    <w:p w:rsidR="00862B9A" w:rsidRPr="00A77FBC" w:rsidRDefault="00862B9A" w:rsidP="00862B9A">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2B9A"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862B9A" w:rsidRDefault="00862B9A" w:rsidP="00862B9A">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12. Главе сельского поселения</w:t>
      </w:r>
      <w:r w:rsidR="0031332D" w:rsidRPr="00296548">
        <w:rPr>
          <w:rFonts w:ascii="Times New Roman" w:hAnsi="Times New Roman" w:cs="Times New Roman"/>
          <w:kern w:val="22"/>
          <w:sz w:val="25"/>
          <w:szCs w:val="25"/>
        </w:rPr>
        <w:t xml:space="preserve">, </w:t>
      </w:r>
      <w:proofErr w:type="gramStart"/>
      <w:r w:rsidR="0031332D" w:rsidRPr="00296548">
        <w:rPr>
          <w:rFonts w:ascii="Times New Roman" w:hAnsi="Times New Roman" w:cs="Times New Roman"/>
          <w:kern w:val="22"/>
          <w:sz w:val="25"/>
          <w:szCs w:val="25"/>
        </w:rPr>
        <w:t>осуществляющему</w:t>
      </w:r>
      <w:proofErr w:type="gramEnd"/>
      <w:r w:rsidR="00F84697" w:rsidRPr="00296548">
        <w:rPr>
          <w:rFonts w:ascii="Times New Roman" w:hAnsi="Times New Roman" w:cs="Times New Roman"/>
          <w:kern w:val="22"/>
          <w:sz w:val="25"/>
          <w:szCs w:val="25"/>
        </w:rPr>
        <w:t xml:space="preserve"> полномочия на постоянной основе,</w:t>
      </w:r>
      <w:r w:rsidRPr="00296548">
        <w:rPr>
          <w:rFonts w:ascii="Times New Roman" w:hAnsi="Times New Roman" w:cs="Times New Roman"/>
          <w:kern w:val="22"/>
          <w:sz w:val="25"/>
          <w:szCs w:val="25"/>
        </w:rPr>
        <w:t xml:space="preserve">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862B9A" w:rsidRPr="00A77FBC" w:rsidRDefault="00862B9A" w:rsidP="00862B9A">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28. Депутат Совета депутатов сельского поселения «Итомля».</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Статус депутата и ограничения, связанные с его статусом, устанавливаются законодательством. </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862B9A" w:rsidRPr="00A77FBC" w:rsidRDefault="00862B9A" w:rsidP="00862B9A">
      <w:pPr>
        <w:spacing w:after="0" w:line="240" w:lineRule="auto"/>
        <w:ind w:firstLine="709"/>
        <w:jc w:val="both"/>
        <w:rPr>
          <w:rFonts w:ascii="Times New Roman" w:hAnsi="Times New Roman"/>
          <w:i/>
          <w:sz w:val="25"/>
          <w:szCs w:val="25"/>
        </w:rPr>
      </w:pPr>
      <w:r w:rsidRPr="00A77FBC">
        <w:rPr>
          <w:rFonts w:ascii="Times New Roman" w:hAnsi="Times New Roman"/>
          <w:sz w:val="25"/>
          <w:szCs w:val="25"/>
        </w:rPr>
        <w:t>2. Срок полномочий депутата Совета депутатов поселения – пять лет.</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Депутаты Совета депутатов поселения исполняют свои обязанности на непостоянной основе.</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2B9A" w:rsidRPr="00A14D87" w:rsidRDefault="00A14D87" w:rsidP="00620259">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 исключен;</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Полномочия депутата Совета депутатов поселения прекращаются досрочно в случае:</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отставки по собственному желанию;</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признания судом недееспособным или ограниченно дееспособным;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признания судом безвестно отсутствующим или объявления умершим;</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вступления в отношении его в законную силу обвинительного приговора суда;</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выезда за пределы Российской Федерации на постоянное место жительства;</w:t>
      </w:r>
    </w:p>
    <w:p w:rsidR="00862B9A" w:rsidRPr="00A77FBC" w:rsidRDefault="00862B9A" w:rsidP="00862B9A">
      <w:pPr>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lastRenderedPageBreak/>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FBC">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отзыва избирателями;</w:t>
      </w:r>
    </w:p>
    <w:p w:rsidR="00862B9A" w:rsidRPr="00A77FBC" w:rsidRDefault="00862B9A" w:rsidP="00862B9A">
      <w:pPr>
        <w:pStyle w:val="a4"/>
        <w:spacing w:after="0" w:line="240" w:lineRule="auto"/>
        <w:jc w:val="both"/>
        <w:rPr>
          <w:rFonts w:ascii="Times New Roman" w:hAnsi="Times New Roman"/>
          <w:sz w:val="25"/>
          <w:szCs w:val="25"/>
        </w:rPr>
      </w:pPr>
      <w:r w:rsidRPr="00A77FBC">
        <w:rPr>
          <w:rFonts w:ascii="Times New Roman" w:hAnsi="Times New Roman"/>
          <w:sz w:val="25"/>
          <w:szCs w:val="25"/>
        </w:rPr>
        <w:t>9) досрочного прекращения полномочий Совета депутатов поселения</w:t>
      </w:r>
      <w:r w:rsidRPr="00A77FBC">
        <w:rPr>
          <w:rFonts w:ascii="Times New Roman" w:hAnsi="Times New Roman"/>
          <w:i/>
          <w:sz w:val="25"/>
          <w:szCs w:val="25"/>
        </w:rPr>
        <w:t>;</w:t>
      </w:r>
    </w:p>
    <w:p w:rsidR="00862B9A" w:rsidRPr="00A77FBC"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10) призыва на военную службу или направления на заменяющую её, альтернативную гражданскую службу;</w:t>
      </w:r>
    </w:p>
    <w:p w:rsidR="00862B9A"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11) в иных случаях, установленных Федеральным законом и иными федеральными законами.</w:t>
      </w:r>
    </w:p>
    <w:p w:rsidR="003F5D1A" w:rsidRPr="00296548" w:rsidRDefault="00862B9A" w:rsidP="003F5D1A">
      <w:pPr>
        <w:spacing w:after="0" w:line="240" w:lineRule="auto"/>
        <w:ind w:firstLine="709"/>
        <w:jc w:val="both"/>
        <w:rPr>
          <w:rFonts w:ascii="Times New Roman" w:hAnsi="Times New Roman" w:cs="Times New Roman"/>
          <w:sz w:val="25"/>
          <w:szCs w:val="25"/>
        </w:rPr>
      </w:pPr>
      <w:r w:rsidRPr="00296548">
        <w:rPr>
          <w:rFonts w:ascii="Times New Roman" w:hAnsi="Times New Roman"/>
          <w:sz w:val="25"/>
          <w:szCs w:val="25"/>
        </w:rPr>
        <w:t>6.1.</w:t>
      </w:r>
      <w:r w:rsidR="003F5D1A" w:rsidRPr="00296548">
        <w:rPr>
          <w:rFonts w:ascii="Times New Roman" w:hAnsi="Times New Roman" w:cs="Times New Roman"/>
          <w:sz w:val="25"/>
          <w:szCs w:val="25"/>
        </w:rPr>
        <w:t xml:space="preserve">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862B9A" w:rsidRPr="00296548" w:rsidRDefault="003F5D1A" w:rsidP="003F5D1A">
      <w:pPr>
        <w:spacing w:after="0" w:line="240" w:lineRule="auto"/>
        <w:ind w:firstLine="709"/>
        <w:jc w:val="both"/>
        <w:rPr>
          <w:rFonts w:ascii="Times New Roman" w:hAnsi="Times New Roman" w:cs="Times New Roman"/>
          <w:kern w:val="22"/>
          <w:sz w:val="25"/>
          <w:szCs w:val="25"/>
        </w:rPr>
      </w:pPr>
      <w:proofErr w:type="gramStart"/>
      <w:r w:rsidRPr="00296548">
        <w:rPr>
          <w:rFonts w:ascii="Times New Roman" w:hAnsi="Times New Roman"/>
          <w:sz w:val="25"/>
          <w:szCs w:val="25"/>
        </w:rPr>
        <w:t>6.2.</w:t>
      </w:r>
      <w:r w:rsidRPr="00296548">
        <w:rPr>
          <w:rFonts w:ascii="Times New Roman" w:hAnsi="Times New Roman" w:cs="Times New Roman"/>
          <w:sz w:val="25"/>
          <w:szCs w:val="25"/>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9"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0"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9654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862B9A" w:rsidRPr="00296548" w:rsidRDefault="00862B9A" w:rsidP="00862B9A">
      <w:pPr>
        <w:spacing w:after="0" w:line="240" w:lineRule="auto"/>
        <w:ind w:firstLine="709"/>
        <w:jc w:val="both"/>
        <w:rPr>
          <w:rFonts w:ascii="Times New Roman" w:hAnsi="Times New Roman"/>
          <w:sz w:val="25"/>
          <w:szCs w:val="25"/>
        </w:rPr>
      </w:pPr>
      <w:r w:rsidRPr="00296548">
        <w:rPr>
          <w:rFonts w:ascii="Times New Roman" w:hAnsi="Times New Roman"/>
          <w:sz w:val="25"/>
          <w:szCs w:val="25"/>
        </w:rPr>
        <w:t>7. Взаимодействуя с Главой поселения, Администрацией поселения, депутаты Совета депутатов поселения:</w:t>
      </w:r>
    </w:p>
    <w:p w:rsidR="00862B9A" w:rsidRPr="00A77FBC" w:rsidRDefault="003F5D1A" w:rsidP="00862B9A">
      <w:pPr>
        <w:spacing w:after="0" w:line="240" w:lineRule="auto"/>
        <w:ind w:firstLine="709"/>
        <w:jc w:val="both"/>
        <w:rPr>
          <w:rFonts w:ascii="Times New Roman" w:hAnsi="Times New Roman"/>
          <w:sz w:val="25"/>
          <w:szCs w:val="25"/>
        </w:rPr>
      </w:pPr>
      <w:r w:rsidRPr="00296548">
        <w:rPr>
          <w:rFonts w:ascii="Times New Roman" w:hAnsi="Times New Roman"/>
          <w:sz w:val="25"/>
          <w:szCs w:val="25"/>
        </w:rPr>
        <w:t>1) имеют право перво</w:t>
      </w:r>
      <w:r w:rsidR="00862B9A" w:rsidRPr="00296548">
        <w:rPr>
          <w:rFonts w:ascii="Times New Roman" w:hAnsi="Times New Roman"/>
          <w:sz w:val="25"/>
          <w:szCs w:val="25"/>
        </w:rPr>
        <w:t>очередного приема Главой поселения,  должностными лицами Администрации поселения;</w:t>
      </w:r>
    </w:p>
    <w:p w:rsidR="00862B9A" w:rsidRDefault="00862B9A" w:rsidP="00862B9A">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EE7752" w:rsidRDefault="00EE7752" w:rsidP="00862B9A">
      <w:pPr>
        <w:spacing w:after="0" w:line="240" w:lineRule="auto"/>
        <w:ind w:firstLine="709"/>
        <w:jc w:val="both"/>
        <w:rPr>
          <w:rFonts w:ascii="Times New Roman" w:hAnsi="Times New Roman"/>
          <w:sz w:val="25"/>
          <w:szCs w:val="25"/>
        </w:rPr>
      </w:pPr>
    </w:p>
    <w:p w:rsidR="00EE7752" w:rsidRPr="00A77FBC" w:rsidRDefault="00EE7752" w:rsidP="00EE7752">
      <w:pPr>
        <w:spacing w:after="0" w:line="240" w:lineRule="auto"/>
        <w:ind w:firstLine="709"/>
        <w:jc w:val="both"/>
        <w:rPr>
          <w:rFonts w:ascii="Times New Roman" w:hAnsi="Times New Roman"/>
          <w:b/>
          <w:bCs/>
          <w:sz w:val="25"/>
          <w:szCs w:val="25"/>
        </w:rPr>
      </w:pPr>
      <w:r w:rsidRPr="00A77FBC">
        <w:rPr>
          <w:rFonts w:ascii="Times New Roman" w:hAnsi="Times New Roman"/>
          <w:b/>
          <w:bCs/>
          <w:sz w:val="25"/>
          <w:szCs w:val="25"/>
        </w:rPr>
        <w:t>Статья 29. Решения Совета депутатов сельского поселения «Итомля»</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1. </w:t>
      </w:r>
      <w:proofErr w:type="gramStart"/>
      <w:r w:rsidRPr="00A77FBC">
        <w:rPr>
          <w:rFonts w:ascii="Times New Roman" w:hAnsi="Times New Roman"/>
          <w:sz w:val="25"/>
          <w:szCs w:val="25"/>
        </w:rPr>
        <w:t xml:space="preserve">Совет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по вопросам своей компетенции принимает решения, устанавливающие правила, обязательные для исполнения на территории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решение об удалении Главы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в отставку, а также решения по вопросам организации деятельности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и по иным вопросам, отнесенным к его компетенции федеральными законами, законами Тверской области, настоящим Уставом.</w:t>
      </w:r>
      <w:proofErr w:type="gramEnd"/>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Решения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принимаются только  на заседании  открытым, в том числе поименным, или тайным голосованием. Решение о </w:t>
      </w:r>
      <w:r w:rsidRPr="00A77FBC">
        <w:rPr>
          <w:rFonts w:ascii="Times New Roman" w:hAnsi="Times New Roman"/>
          <w:sz w:val="25"/>
          <w:szCs w:val="25"/>
        </w:rPr>
        <w:lastRenderedPageBreak/>
        <w:t>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2. Совет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3. Правотворческая инициатива реализуется внесением в Совет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соответствующего проекта решения.</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4. Право вносить проект решения в Совет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принадлежит Главе </w:t>
      </w:r>
      <w:r w:rsidRPr="00A77FBC">
        <w:rPr>
          <w:rFonts w:ascii="Times New Roman" w:hAnsi="Times New Roman"/>
          <w:iCs/>
          <w:sz w:val="25"/>
          <w:szCs w:val="25"/>
        </w:rPr>
        <w:t>сельского поселения</w:t>
      </w:r>
      <w:r w:rsidRPr="00A77FBC">
        <w:rPr>
          <w:rFonts w:ascii="Times New Roman" w:hAnsi="Times New Roman"/>
          <w:sz w:val="25"/>
          <w:szCs w:val="25"/>
        </w:rPr>
        <w:t>, Председателю Совета депутатов поселения, депутатам Совета депутатов сельского поселения,  Ржевскому межрайонному прокурору, должностным лицам Администрации сельского поселения, органам Территориального общественного самоуправления,  а также инициативным группам граждан, в порядке, установленном настоящим Уставом.</w:t>
      </w:r>
    </w:p>
    <w:p w:rsidR="00EE7752" w:rsidRPr="00A77FBC" w:rsidRDefault="00EE7752" w:rsidP="00EE7752">
      <w:pPr>
        <w:pStyle w:val="a3"/>
        <w:ind w:firstLine="709"/>
        <w:jc w:val="both"/>
        <w:rPr>
          <w:rFonts w:ascii="Times New Roman" w:hAnsi="Times New Roman"/>
          <w:color w:val="FF0000"/>
          <w:sz w:val="25"/>
          <w:szCs w:val="25"/>
        </w:rPr>
      </w:pPr>
      <w:r w:rsidRPr="00A77FBC">
        <w:rPr>
          <w:rFonts w:ascii="Times New Roman" w:hAnsi="Times New Roman"/>
          <w:sz w:val="25"/>
          <w:szCs w:val="25"/>
        </w:rPr>
        <w:t xml:space="preserve">5. Решения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устанавливающие правила, обязательные для исполнения на территории </w:t>
      </w:r>
      <w:r w:rsidRPr="00A77FBC">
        <w:rPr>
          <w:rFonts w:ascii="Times New Roman" w:hAnsi="Times New Roman"/>
          <w:iCs/>
          <w:sz w:val="25"/>
          <w:szCs w:val="25"/>
        </w:rPr>
        <w:t>сельского поселения</w:t>
      </w:r>
      <w:r w:rsidRPr="00A77FBC">
        <w:rPr>
          <w:rFonts w:ascii="Times New Roman" w:hAnsi="Times New Roman"/>
          <w:sz w:val="25"/>
          <w:szCs w:val="25"/>
        </w:rPr>
        <w:t xml:space="preserve">, принимаются большинством голосов от установленной численности депутатов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если иное не установлено Федеральным законом.</w:t>
      </w:r>
    </w:p>
    <w:p w:rsidR="00EE7752" w:rsidRPr="00A77FBC" w:rsidRDefault="00EE7752" w:rsidP="00EE7752">
      <w:pPr>
        <w:autoSpaceDE w:val="0"/>
        <w:autoSpaceDN w:val="0"/>
        <w:adjustRightInd w:val="0"/>
        <w:spacing w:after="0" w:line="240" w:lineRule="auto"/>
        <w:ind w:firstLine="709"/>
        <w:jc w:val="both"/>
        <w:outlineLvl w:val="1"/>
        <w:rPr>
          <w:rFonts w:ascii="Times New Roman" w:hAnsi="Times New Roman"/>
          <w:iCs/>
          <w:sz w:val="25"/>
          <w:szCs w:val="25"/>
        </w:rPr>
      </w:pPr>
      <w:r w:rsidRPr="00A77FBC">
        <w:rPr>
          <w:rFonts w:ascii="Times New Roman" w:hAnsi="Times New Roman"/>
          <w:sz w:val="25"/>
          <w:szCs w:val="25"/>
        </w:rPr>
        <w:t>6.</w:t>
      </w:r>
      <w:r w:rsidRPr="00A14D87">
        <w:rPr>
          <w:rFonts w:ascii="Times New Roman" w:hAnsi="Times New Roman"/>
          <w:sz w:val="25"/>
          <w:szCs w:val="25"/>
        </w:rPr>
        <w:t>Нормативн</w:t>
      </w:r>
      <w:r w:rsidR="00426AD1" w:rsidRPr="00A14D87">
        <w:rPr>
          <w:rFonts w:ascii="Times New Roman" w:hAnsi="Times New Roman"/>
          <w:sz w:val="25"/>
          <w:szCs w:val="25"/>
        </w:rPr>
        <w:t>ые</w:t>
      </w:r>
      <w:r w:rsidRPr="00A14D87">
        <w:rPr>
          <w:rFonts w:ascii="Times New Roman" w:hAnsi="Times New Roman"/>
          <w:sz w:val="25"/>
          <w:szCs w:val="25"/>
        </w:rPr>
        <w:t xml:space="preserve"> правовые</w:t>
      </w:r>
      <w:r w:rsidRPr="00296548">
        <w:rPr>
          <w:rFonts w:ascii="Times New Roman" w:hAnsi="Times New Roman"/>
          <w:sz w:val="25"/>
          <w:szCs w:val="25"/>
        </w:rPr>
        <w:t xml:space="preserve"> акты,</w:t>
      </w:r>
      <w:r w:rsidRPr="00A77FBC">
        <w:rPr>
          <w:rFonts w:ascii="Times New Roman" w:hAnsi="Times New Roman"/>
          <w:sz w:val="25"/>
          <w:szCs w:val="25"/>
        </w:rPr>
        <w:t xml:space="preserve"> принятые Советом депутатов </w:t>
      </w:r>
      <w:r w:rsidRPr="00A77FBC">
        <w:rPr>
          <w:rFonts w:ascii="Times New Roman" w:hAnsi="Times New Roman"/>
          <w:iCs/>
          <w:sz w:val="25"/>
          <w:szCs w:val="25"/>
        </w:rPr>
        <w:t>сельского поселения</w:t>
      </w:r>
      <w:r>
        <w:rPr>
          <w:rFonts w:ascii="Times New Roman" w:hAnsi="Times New Roman"/>
          <w:iCs/>
          <w:sz w:val="25"/>
          <w:szCs w:val="25"/>
        </w:rPr>
        <w:t xml:space="preserve">, </w:t>
      </w:r>
      <w:r w:rsidRPr="00A77FBC">
        <w:rPr>
          <w:rFonts w:ascii="Times New Roman" w:hAnsi="Times New Roman"/>
          <w:sz w:val="25"/>
          <w:szCs w:val="25"/>
        </w:rPr>
        <w:t xml:space="preserve">направляются Главе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 xml:space="preserve">для подписания и официального обнародования в течение десяти дней. </w:t>
      </w:r>
      <w:r w:rsidRPr="00A77FBC">
        <w:rPr>
          <w:rFonts w:ascii="Times New Roman" w:hAnsi="Times New Roman"/>
          <w:iCs/>
          <w:sz w:val="25"/>
          <w:szCs w:val="25"/>
        </w:rPr>
        <w:t>Глава сельского поселения, возглавляющий Администрацию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7. Решения Совета депутатов </w:t>
      </w:r>
      <w:r w:rsidRPr="00A77FBC">
        <w:rPr>
          <w:rFonts w:ascii="Times New Roman" w:hAnsi="Times New Roman"/>
          <w:iCs/>
          <w:sz w:val="25"/>
          <w:szCs w:val="25"/>
        </w:rPr>
        <w:t xml:space="preserve">сельского поселения </w:t>
      </w:r>
      <w:r w:rsidRPr="00A77FBC">
        <w:rPr>
          <w:rFonts w:ascii="Times New Roman" w:hAnsi="Times New Roman"/>
          <w:sz w:val="25"/>
          <w:szCs w:val="25"/>
        </w:rPr>
        <w:t>о налогах и сборах вступают в силу в соответствии с Налоговым кодексом Российской Федерации.</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 xml:space="preserve">Решения депутатов Совета депутатов </w:t>
      </w:r>
      <w:r w:rsidRPr="00A77FBC">
        <w:rPr>
          <w:rFonts w:ascii="Times New Roman" w:hAnsi="Times New Roman"/>
          <w:iCs/>
          <w:sz w:val="25"/>
          <w:szCs w:val="25"/>
        </w:rPr>
        <w:t>сельского поселения</w:t>
      </w:r>
      <w:r w:rsidRPr="00A77FBC">
        <w:rPr>
          <w:rFonts w:ascii="Times New Roman" w:hAnsi="Times New Roman"/>
          <w:sz w:val="25"/>
          <w:szCs w:val="25"/>
        </w:rPr>
        <w:t>, затрагивающие права, свободы и обязанности человека и гражданина, вступают в силу после их официального обнародования.</w:t>
      </w:r>
    </w:p>
    <w:p w:rsidR="00EE7752" w:rsidRPr="00A77FBC" w:rsidRDefault="00EE7752" w:rsidP="00EE7752">
      <w:pPr>
        <w:pStyle w:val="a3"/>
        <w:ind w:firstLine="709"/>
        <w:jc w:val="both"/>
        <w:rPr>
          <w:rFonts w:ascii="Times New Roman" w:hAnsi="Times New Roman"/>
          <w:sz w:val="25"/>
          <w:szCs w:val="25"/>
        </w:rPr>
      </w:pPr>
      <w:r w:rsidRPr="00A77FBC">
        <w:rPr>
          <w:rFonts w:ascii="Times New Roman" w:hAnsi="Times New Roman"/>
          <w:sz w:val="25"/>
          <w:szCs w:val="25"/>
        </w:rPr>
        <w:t>Иные решения  вступают в силу со дня их принятия (подписания), за исключением случаев, когда в самом решении предусмотрен иной порядок вступления его  в силу.</w:t>
      </w:r>
    </w:p>
    <w:p w:rsidR="00EE7752" w:rsidRPr="00A77FBC" w:rsidRDefault="00EE7752" w:rsidP="00862B9A">
      <w:pPr>
        <w:spacing w:after="0" w:line="240" w:lineRule="auto"/>
        <w:ind w:firstLine="709"/>
        <w:jc w:val="both"/>
        <w:rPr>
          <w:rFonts w:ascii="Times New Roman" w:hAnsi="Times New Roman"/>
          <w:sz w:val="25"/>
          <w:szCs w:val="25"/>
        </w:rPr>
      </w:pPr>
    </w:p>
    <w:p w:rsidR="003F5D1A" w:rsidRPr="00A77FBC" w:rsidRDefault="003F5D1A" w:rsidP="003F5D1A">
      <w:pPr>
        <w:spacing w:after="0" w:line="240" w:lineRule="auto"/>
        <w:ind w:firstLine="709"/>
        <w:jc w:val="both"/>
        <w:rPr>
          <w:rFonts w:ascii="Times New Roman" w:hAnsi="Times New Roman"/>
          <w:b/>
          <w:bCs/>
          <w:i/>
          <w:sz w:val="25"/>
          <w:szCs w:val="25"/>
        </w:rPr>
      </w:pPr>
      <w:r w:rsidRPr="00A77FBC">
        <w:rPr>
          <w:rFonts w:ascii="Times New Roman" w:hAnsi="Times New Roman"/>
          <w:b/>
          <w:bCs/>
          <w:sz w:val="25"/>
          <w:szCs w:val="25"/>
        </w:rPr>
        <w:t>Статья 32. Полномочия Администрации сельского поселения «Итомля».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3) обеспечивает исполнение бюджета и программы социально-экономического развития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3F5D1A" w:rsidRPr="00A77FBC" w:rsidRDefault="003F5D1A" w:rsidP="003F5D1A">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77FBC">
        <w:rPr>
          <w:rFonts w:ascii="Times New Roman" w:hAnsi="Times New Roman"/>
          <w:sz w:val="25"/>
          <w:szCs w:val="25"/>
        </w:rPr>
        <w:t xml:space="preserve"> с </w:t>
      </w:r>
      <w:hyperlink r:id="rId21"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2"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3F5D1A" w:rsidRPr="00A77FBC" w:rsidRDefault="003F5D1A" w:rsidP="003F5D1A">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lastRenderedPageBreak/>
        <w:t>20) участвует в организации деятельности по сбору (в том числе раздельному сбору) и транспортированию твердых коммунальных отходов;</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3F5D1A" w:rsidRPr="00A14D87" w:rsidRDefault="003F5D1A" w:rsidP="003F5D1A">
      <w:pPr>
        <w:autoSpaceDE w:val="0"/>
        <w:autoSpaceDN w:val="0"/>
        <w:adjustRightInd w:val="0"/>
        <w:spacing w:after="0" w:line="240" w:lineRule="auto"/>
        <w:ind w:firstLine="709"/>
        <w:jc w:val="both"/>
        <w:rPr>
          <w:rFonts w:ascii="Times New Roman" w:hAnsi="Times New Roman"/>
          <w:sz w:val="25"/>
          <w:szCs w:val="25"/>
        </w:rPr>
      </w:pPr>
      <w:r w:rsidRPr="00296548">
        <w:rPr>
          <w:rFonts w:ascii="Times New Roman" w:hAnsi="Times New Roman"/>
          <w:sz w:val="25"/>
          <w:szCs w:val="25"/>
        </w:rPr>
        <w:t xml:space="preserve">22) </w:t>
      </w:r>
      <w:r w:rsidRPr="00A14D87">
        <w:rPr>
          <w:rFonts w:ascii="Times New Roman" w:hAnsi="Times New Roman"/>
          <w:sz w:val="25"/>
          <w:szCs w:val="25"/>
        </w:rPr>
        <w:t>искл</w:t>
      </w:r>
      <w:r w:rsidR="00D93F59" w:rsidRPr="00A14D87">
        <w:rPr>
          <w:rFonts w:ascii="Times New Roman" w:hAnsi="Times New Roman"/>
          <w:sz w:val="25"/>
          <w:szCs w:val="25"/>
        </w:rPr>
        <w:t>ючен</w:t>
      </w:r>
      <w:r w:rsidRPr="00A14D87">
        <w:rPr>
          <w:rFonts w:ascii="Times New Roman" w:hAnsi="Times New Roman"/>
          <w:sz w:val="25"/>
          <w:szCs w:val="25"/>
        </w:rPr>
        <w:t>;</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23"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4"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25"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3F5D1A" w:rsidRPr="00A77FBC" w:rsidRDefault="003F5D1A" w:rsidP="003F5D1A">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471754" w:rsidRDefault="00471754" w:rsidP="00824774">
      <w:pPr>
        <w:pStyle w:val="ConsNormal"/>
        <w:ind w:firstLine="0"/>
        <w:rPr>
          <w:rFonts w:ascii="Times New Roman" w:hAnsi="Times New Roman" w:cs="Times New Roman"/>
          <w:b/>
          <w:bCs/>
          <w:sz w:val="24"/>
          <w:szCs w:val="24"/>
        </w:rPr>
      </w:pPr>
    </w:p>
    <w:p w:rsidR="000E66DE" w:rsidRDefault="000E66DE" w:rsidP="00824774">
      <w:pPr>
        <w:pStyle w:val="ConsNormal"/>
        <w:ind w:firstLine="0"/>
        <w:rPr>
          <w:rFonts w:ascii="Times New Roman" w:hAnsi="Times New Roman" w:cs="Times New Roman"/>
          <w:b/>
          <w:bCs/>
          <w:sz w:val="24"/>
          <w:szCs w:val="24"/>
        </w:rPr>
      </w:pPr>
    </w:p>
    <w:sectPr w:rsidR="000E66DE" w:rsidSect="000013EC">
      <w:foot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6A" w:rsidRDefault="000A216A" w:rsidP="000013EC">
      <w:pPr>
        <w:spacing w:after="0" w:line="240" w:lineRule="auto"/>
      </w:pPr>
      <w:r>
        <w:separator/>
      </w:r>
    </w:p>
  </w:endnote>
  <w:endnote w:type="continuationSeparator" w:id="0">
    <w:p w:rsidR="000A216A" w:rsidRDefault="000A216A" w:rsidP="0000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54463"/>
      <w:docPartObj>
        <w:docPartGallery w:val="Page Numbers (Bottom of Page)"/>
        <w:docPartUnique/>
      </w:docPartObj>
    </w:sdtPr>
    <w:sdtEndPr/>
    <w:sdtContent>
      <w:p w:rsidR="000013EC" w:rsidRDefault="000013EC">
        <w:pPr>
          <w:pStyle w:val="a9"/>
          <w:jc w:val="right"/>
        </w:pPr>
        <w:r>
          <w:fldChar w:fldCharType="begin"/>
        </w:r>
        <w:r>
          <w:instrText>PAGE   \* MERGEFORMAT</w:instrText>
        </w:r>
        <w:r>
          <w:fldChar w:fldCharType="separate"/>
        </w:r>
        <w:r w:rsidR="00D0266A">
          <w:rPr>
            <w:noProof/>
          </w:rPr>
          <w:t>3</w:t>
        </w:r>
        <w:r>
          <w:fldChar w:fldCharType="end"/>
        </w:r>
      </w:p>
    </w:sdtContent>
  </w:sdt>
  <w:p w:rsidR="000013EC" w:rsidRDefault="000013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6A" w:rsidRDefault="000A216A" w:rsidP="000013EC">
      <w:pPr>
        <w:spacing w:after="0" w:line="240" w:lineRule="auto"/>
      </w:pPr>
      <w:r>
        <w:separator/>
      </w:r>
    </w:p>
  </w:footnote>
  <w:footnote w:type="continuationSeparator" w:id="0">
    <w:p w:rsidR="000A216A" w:rsidRDefault="000A216A" w:rsidP="00001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BA2"/>
    <w:multiLevelType w:val="hybridMultilevel"/>
    <w:tmpl w:val="E4A417EA"/>
    <w:lvl w:ilvl="0" w:tplc="13306540">
      <w:start w:val="1"/>
      <w:numFmt w:val="decimal"/>
      <w:lvlText w:val="%1."/>
      <w:lvlJc w:val="left"/>
      <w:pPr>
        <w:ind w:left="1341" w:hanging="915"/>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
    <w:nsid w:val="69373415"/>
    <w:multiLevelType w:val="hybridMultilevel"/>
    <w:tmpl w:val="607AA084"/>
    <w:lvl w:ilvl="0" w:tplc="610A3D76">
      <w:start w:val="5"/>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4593"/>
    <w:rsid w:val="000013EC"/>
    <w:rsid w:val="000A216A"/>
    <w:rsid w:val="000E66DE"/>
    <w:rsid w:val="001428C1"/>
    <w:rsid w:val="001C2F1C"/>
    <w:rsid w:val="001E5690"/>
    <w:rsid w:val="00256F8A"/>
    <w:rsid w:val="00271381"/>
    <w:rsid w:val="00280BCF"/>
    <w:rsid w:val="00296548"/>
    <w:rsid w:val="0031332D"/>
    <w:rsid w:val="003A5FB2"/>
    <w:rsid w:val="003C4593"/>
    <w:rsid w:val="003F5D1A"/>
    <w:rsid w:val="003F6C03"/>
    <w:rsid w:val="004045E2"/>
    <w:rsid w:val="00426AD1"/>
    <w:rsid w:val="00462F05"/>
    <w:rsid w:val="00471754"/>
    <w:rsid w:val="00620259"/>
    <w:rsid w:val="00645639"/>
    <w:rsid w:val="00677FFC"/>
    <w:rsid w:val="007542D9"/>
    <w:rsid w:val="007C17F6"/>
    <w:rsid w:val="00824774"/>
    <w:rsid w:val="00862B9A"/>
    <w:rsid w:val="0089325C"/>
    <w:rsid w:val="008A3E46"/>
    <w:rsid w:val="0094017A"/>
    <w:rsid w:val="00990E17"/>
    <w:rsid w:val="009C66A2"/>
    <w:rsid w:val="00A14D87"/>
    <w:rsid w:val="00A63BAD"/>
    <w:rsid w:val="00A675A9"/>
    <w:rsid w:val="00AE75A3"/>
    <w:rsid w:val="00B02F45"/>
    <w:rsid w:val="00B10794"/>
    <w:rsid w:val="00BE01A2"/>
    <w:rsid w:val="00C44AEE"/>
    <w:rsid w:val="00C748C1"/>
    <w:rsid w:val="00C90A4C"/>
    <w:rsid w:val="00CB13AD"/>
    <w:rsid w:val="00CB748E"/>
    <w:rsid w:val="00CF0CC4"/>
    <w:rsid w:val="00CF1B8A"/>
    <w:rsid w:val="00D0266A"/>
    <w:rsid w:val="00D71B1C"/>
    <w:rsid w:val="00D93F59"/>
    <w:rsid w:val="00EE7752"/>
    <w:rsid w:val="00F84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C4593"/>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3C4593"/>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3C4593"/>
    <w:pPr>
      <w:spacing w:after="0" w:line="240" w:lineRule="auto"/>
    </w:pPr>
    <w:rPr>
      <w:rFonts w:ascii="Arial" w:eastAsia="Times New Roman" w:hAnsi="Arial" w:cs="Arial"/>
      <w:b/>
      <w:bCs/>
      <w:sz w:val="16"/>
      <w:szCs w:val="16"/>
    </w:rPr>
  </w:style>
  <w:style w:type="paragraph" w:styleId="a3">
    <w:name w:val="No Spacing"/>
    <w:uiPriority w:val="99"/>
    <w:qFormat/>
    <w:rsid w:val="000E66DE"/>
    <w:pPr>
      <w:spacing w:after="0" w:line="240" w:lineRule="auto"/>
    </w:pPr>
    <w:rPr>
      <w:rFonts w:ascii="Calibri" w:eastAsia="Times New Roman" w:hAnsi="Calibri" w:cs="Calibri"/>
    </w:rPr>
  </w:style>
  <w:style w:type="paragraph" w:customStyle="1" w:styleId="ConsPlusCell">
    <w:name w:val="ConsPlusCell"/>
    <w:uiPriority w:val="99"/>
    <w:rsid w:val="00862B9A"/>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862B9A"/>
    <w:pPr>
      <w:ind w:left="720"/>
      <w:contextualSpacing/>
    </w:pPr>
    <w:rPr>
      <w:rFonts w:ascii="Calibri" w:eastAsia="Times New Roman" w:hAnsi="Calibri" w:cs="Times New Roman"/>
    </w:rPr>
  </w:style>
  <w:style w:type="paragraph" w:customStyle="1" w:styleId="ConsPlusNormal">
    <w:name w:val="ConsPlusNormal"/>
    <w:rsid w:val="001C2F1C"/>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9401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17A"/>
    <w:rPr>
      <w:rFonts w:ascii="Tahoma" w:hAnsi="Tahoma" w:cs="Tahoma"/>
      <w:sz w:val="16"/>
      <w:szCs w:val="16"/>
    </w:rPr>
  </w:style>
  <w:style w:type="paragraph" w:styleId="a7">
    <w:name w:val="header"/>
    <w:basedOn w:val="a"/>
    <w:link w:val="a8"/>
    <w:uiPriority w:val="99"/>
    <w:unhideWhenUsed/>
    <w:rsid w:val="000013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13EC"/>
  </w:style>
  <w:style w:type="paragraph" w:styleId="a9">
    <w:name w:val="footer"/>
    <w:basedOn w:val="a"/>
    <w:link w:val="aa"/>
    <w:uiPriority w:val="99"/>
    <w:unhideWhenUsed/>
    <w:rsid w:val="000013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1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3B21E1CAFBCD0DF5821B4AF94A368A36AAAA43A382920803034B2124577CC8EC260DBE23CCb5M" TargetMode="External"/><Relationship Id="rId18" Type="http://schemas.openxmlformats.org/officeDocument/2006/relationships/hyperlink" Target="consultantplus://offline/ref=FE9B5FE5EF546106CA49D7526E4E806A9C7FD0F36764E0175F98D376CErFr8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03B21E1CAFBCD0DF5821B4AF94A368A36ADAB45A38A920803034B2124577CC8EC260DBE24C637B5C9bCM" TargetMode="External"/><Relationship Id="rId7" Type="http://schemas.openxmlformats.org/officeDocument/2006/relationships/footnotes" Target="footnotes.xml"/><Relationship Id="rId12" Type="http://schemas.openxmlformats.org/officeDocument/2006/relationships/hyperlink" Target="consultantplus://offline/ref=603B21E1CAFBCD0DF5821B4AF94A368A36AAAA43A382920803034B2124577CC8EC260DBE27CCb2M" TargetMode="External"/><Relationship Id="rId17" Type="http://schemas.openxmlformats.org/officeDocument/2006/relationships/hyperlink" Target="consultantplus://offline/ref=FE9B5FE5EF546106CA49D7526E4E806A9C70D5F6666EE0175F98D376CErFr8H" TargetMode="External"/><Relationship Id="rId25"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0D5F66169E0175F98D376CErFr8H" TargetMode="External"/><Relationship Id="rId20" Type="http://schemas.openxmlformats.org/officeDocument/2006/relationships/hyperlink" Target="consultantplus://offline/ref=FE9B5FE5EF546106CA49D7526E4E806A9C70D5F6666EE0175F98D376CErF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B21E1CAFBCD0DF5821B4AF94A368A36ADA84BA18C920803034B2124577CC8EC260DBE24C634BAC9b5M" TargetMode="External"/><Relationship Id="rId24" Type="http://schemas.openxmlformats.org/officeDocument/2006/relationships/hyperlink" Target="consultantplus://offline/ref=603B21E1CAFBCD0DF5821B4AF94A368A36AAAA43A382920803034B2124577CC8EC260DBE27CCb2M" TargetMode="External"/><Relationship Id="rId5" Type="http://schemas.openxmlformats.org/officeDocument/2006/relationships/settings" Target="settings.xml"/><Relationship Id="rId15" Type="http://schemas.openxmlformats.org/officeDocument/2006/relationships/hyperlink" Target="consultantplus://offline/ref=FE9B5FE5EF546106CA49D7526E4E806A9C7FD0F36764E0175F98D376CErFr8H" TargetMode="External"/><Relationship Id="rId23" Type="http://schemas.openxmlformats.org/officeDocument/2006/relationships/hyperlink" Target="consultantplus://offline/ref=603B21E1CAFBCD0DF5821B4AF94A368A36ADA84BA18C920803034B2124577CC8EC260DBE24C634BAC9b5M" TargetMode="External"/><Relationship Id="rId28" Type="http://schemas.openxmlformats.org/officeDocument/2006/relationships/theme" Target="theme/theme1.xml"/><Relationship Id="rId10" Type="http://schemas.openxmlformats.org/officeDocument/2006/relationships/hyperlink" Target="consultantplus://offline/ref=603B21E1CAFBCD0DF5821B4AF94A368A36ADA845A083920803034B2124577CC8EC260DBDC2b6M" TargetMode="External"/><Relationship Id="rId19" Type="http://schemas.openxmlformats.org/officeDocument/2006/relationships/hyperlink" Target="consultantplus://offline/ref=FE9B5FE5EF546106CA49D7526E4E806A9C70D5F66169E0175F98D376CErFr8H" TargetMode="External"/><Relationship Id="rId4" Type="http://schemas.microsoft.com/office/2007/relationships/stylesWithEffects" Target="stylesWithEffects.xml"/><Relationship Id="rId9" Type="http://schemas.openxmlformats.org/officeDocument/2006/relationships/hyperlink" Target="consultantplus://offline/ref=603B21E1CAFBCD0DF5821B4AF94A368A36ADAB45A38A920803034B2124577CC8EC260DBE24C637B5C9bCM" TargetMode="External"/><Relationship Id="rId14" Type="http://schemas.openxmlformats.org/officeDocument/2006/relationships/hyperlink" Target="consultantplus://offline/ref=603B21E1CAFBCD0DF5821B4AF94A368A36AAAA43A38B920803034B2124C5b7M" TargetMode="External"/><Relationship Id="rId22" Type="http://schemas.openxmlformats.org/officeDocument/2006/relationships/hyperlink" Target="consultantplus://offline/ref=603B21E1CAFBCD0DF5821B4AF94A368A36ADA845A083920803034B2124577CC8EC260DBDC2b6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BE18-725B-4E3C-831D-FE35286D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6104</Words>
  <Characters>34797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10</cp:revision>
  <cp:lastPrinted>2017-01-09T06:33:00Z</cp:lastPrinted>
  <dcterms:created xsi:type="dcterms:W3CDTF">2016-12-06T08:32:00Z</dcterms:created>
  <dcterms:modified xsi:type="dcterms:W3CDTF">2017-10-11T07:26:00Z</dcterms:modified>
</cp:coreProperties>
</file>