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C" w:rsidRPr="00CC621E" w:rsidRDefault="005D313C" w:rsidP="005D3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5D313C" w:rsidRPr="00CC621E" w:rsidRDefault="005D313C" w:rsidP="005D3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 «ИТОМЛЯ»</w:t>
      </w:r>
    </w:p>
    <w:p w:rsidR="005D313C" w:rsidRPr="00CC621E" w:rsidRDefault="005D313C" w:rsidP="005D3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5D313C" w:rsidRPr="00CC621E" w:rsidRDefault="005D313C" w:rsidP="005D3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313C" w:rsidRPr="00CC621E" w:rsidRDefault="005D313C" w:rsidP="005D3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313C" w:rsidRPr="00CC621E" w:rsidRDefault="005D313C" w:rsidP="005D3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D313C" w:rsidRPr="00CC621E" w:rsidRDefault="005D313C" w:rsidP="00582B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05" w:type="dxa"/>
        <w:jc w:val="center"/>
        <w:tblInd w:w="108" w:type="dxa"/>
        <w:tblLook w:val="0000" w:firstRow="0" w:lastRow="0" w:firstColumn="0" w:lastColumn="0" w:noHBand="0" w:noVBand="0"/>
      </w:tblPr>
      <w:tblGrid>
        <w:gridCol w:w="3605"/>
        <w:gridCol w:w="3300"/>
        <w:gridCol w:w="3300"/>
      </w:tblGrid>
      <w:tr w:rsidR="005D313C" w:rsidRPr="00CC621E" w:rsidTr="005951E4">
        <w:trPr>
          <w:trHeight w:val="360"/>
          <w:jc w:val="center"/>
        </w:trPr>
        <w:tc>
          <w:tcPr>
            <w:tcW w:w="3605" w:type="dxa"/>
          </w:tcPr>
          <w:p w:rsidR="0023629F" w:rsidRDefault="0023629F" w:rsidP="00236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D313C" w:rsidRPr="00CC621E" w:rsidRDefault="005D313C" w:rsidP="00236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62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 июня  2018 года</w:t>
            </w:r>
          </w:p>
        </w:tc>
        <w:tc>
          <w:tcPr>
            <w:tcW w:w="3300" w:type="dxa"/>
          </w:tcPr>
          <w:p w:rsidR="005D313C" w:rsidRPr="00CC621E" w:rsidRDefault="005D313C" w:rsidP="005951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23629F" w:rsidRDefault="005D313C" w:rsidP="005951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62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5D313C" w:rsidRPr="00CC621E" w:rsidRDefault="0023629F" w:rsidP="005951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</w:t>
            </w:r>
            <w:r w:rsidR="005D313C" w:rsidRPr="00CC62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141</w:t>
            </w:r>
          </w:p>
        </w:tc>
      </w:tr>
    </w:tbl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отмене</w:t>
      </w:r>
      <w:r w:rsidRPr="00CC62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решения Совета депутатов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сельское поселение «Итомля» 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Ржевского района Тверской области от 12.05.2016 №81 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Комиссии по </w:t>
      </w:r>
      <w:proofErr w:type="gramStart"/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соблюдением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лицами, замещающими муниципальные должности, 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ограничений, запретов и обязанностей, установленных 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законодательством Российской Федерации»</w:t>
      </w:r>
    </w:p>
    <w:p w:rsidR="00DB3232" w:rsidRPr="00CC621E" w:rsidRDefault="00DB3232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232" w:rsidRPr="00CC621E" w:rsidRDefault="00DB3232" w:rsidP="005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313C" w:rsidRPr="00CC621E" w:rsidRDefault="005D313C" w:rsidP="00582B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6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CC6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CC6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hyperlink r:id="rId6" w:history="1">
        <w:r w:rsidRPr="00CC6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C6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 от 12.10.2017 N 59-ЗО "О внесении изменений в отдельные законы Тверской области в целях совершенствования мер по противодействию коррупции", законом Тверской области от 15.07.2015 № 76-ЗО «Об отдельных вопросах, связанных с</w:t>
      </w:r>
      <w:proofErr w:type="gramEnd"/>
      <w:r w:rsidRPr="00CC6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осуществлением полномочий лиц, замещающих муниципальные должности в Тверской области», </w:t>
      </w:r>
    </w:p>
    <w:p w:rsidR="00582BC0" w:rsidRPr="00CC621E" w:rsidRDefault="00582BC0" w:rsidP="00582B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313C" w:rsidRPr="00CC621E" w:rsidRDefault="005D313C" w:rsidP="00582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Совет  депутатов МО  сельское поселение  «Итомля»  Ржевского района</w:t>
      </w:r>
      <w:r w:rsidRPr="00CC6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62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Тверской области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62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C621E">
        <w:rPr>
          <w:rFonts w:ascii="Arial" w:eastAsia="Times New Roman" w:hAnsi="Arial" w:cs="Arial"/>
          <w:bCs/>
          <w:color w:val="26282F"/>
          <w:sz w:val="24"/>
          <w:szCs w:val="24"/>
          <w:lang w:val="x-none" w:eastAsia="ar-SA"/>
        </w:rPr>
        <w:t>1.</w:t>
      </w:r>
      <w:r w:rsidRPr="00CC621E">
        <w:rPr>
          <w:rFonts w:ascii="Arial" w:eastAsia="Times New Roman" w:hAnsi="Arial" w:cs="Arial"/>
          <w:b/>
          <w:bCs/>
          <w:color w:val="26282F"/>
          <w:sz w:val="20"/>
          <w:szCs w:val="24"/>
          <w:lang w:val="x-none" w:eastAsia="ar-SA"/>
        </w:rPr>
        <w:t xml:space="preserve"> </w:t>
      </w:r>
      <w:r w:rsidRPr="00CC621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Решение Совета депутатов муниципального образования сельское поселение «Итомля» Ржевского района Тверской области </w:t>
      </w:r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12.05.2016 №81 «О Комиссии по </w:t>
      </w:r>
      <w:proofErr w:type="gramStart"/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CC62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 </w:t>
      </w:r>
      <w:r w:rsidRPr="00CC621E">
        <w:rPr>
          <w:rFonts w:ascii="Arial" w:eastAsia="Times New Roman" w:hAnsi="Arial" w:cs="Arial"/>
          <w:bCs/>
          <w:sz w:val="24"/>
          <w:szCs w:val="24"/>
          <w:lang w:eastAsia="ar-SA"/>
        </w:rPr>
        <w:t>отменить.</w:t>
      </w:r>
    </w:p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D313C" w:rsidRPr="00CC621E" w:rsidRDefault="005D313C" w:rsidP="005D31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3"/>
      <w:r w:rsidRPr="00CC621E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CC621E"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с момента подписания и подлежит 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bookmarkEnd w:id="0"/>
    <w:p w:rsidR="005D313C" w:rsidRPr="00CC621E" w:rsidRDefault="005D313C" w:rsidP="005D31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3786" w:rsidRDefault="00EA3786" w:rsidP="00EA37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C621E">
        <w:rPr>
          <w:rFonts w:ascii="Arial" w:eastAsia="Times New Roman" w:hAnsi="Arial" w:cs="Arial"/>
          <w:sz w:val="24"/>
          <w:szCs w:val="24"/>
          <w:lang w:eastAsia="ar-SA"/>
        </w:rPr>
        <w:t xml:space="preserve">            3. </w:t>
      </w:r>
      <w:proofErr w:type="gramStart"/>
      <w:r w:rsidRPr="00CC621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C621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решения возложить на Главу администрации  сельского поселения «Итомля» Ржевского района Тверской области.</w:t>
      </w:r>
      <w:r w:rsidR="00582BC0" w:rsidRPr="00582B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909" w:rsidRP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B1909">
        <w:rPr>
          <w:rFonts w:ascii="Arial" w:eastAsia="Times New Roman" w:hAnsi="Arial" w:cs="Arial"/>
          <w:sz w:val="24"/>
          <w:szCs w:val="24"/>
          <w:lang w:eastAsia="ar-SA"/>
        </w:rPr>
        <w:t>Глава сельского поселения «Итомля»                                                      С.А. Вишняков</w:t>
      </w:r>
    </w:p>
    <w:p w:rsidR="00DB1909" w:rsidRP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B1909" w:rsidRP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B1909" w:rsidRP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1909" w:rsidRPr="00DB1909" w:rsidRDefault="00DB1909" w:rsidP="00DB1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sectPr w:rsidR="00DB1909" w:rsidRPr="00DB1909" w:rsidSect="005D31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15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3629F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2BC0"/>
    <w:rsid w:val="00586924"/>
    <w:rsid w:val="00590F01"/>
    <w:rsid w:val="005A0F6D"/>
    <w:rsid w:val="005A39D5"/>
    <w:rsid w:val="005A5FD8"/>
    <w:rsid w:val="005B2F96"/>
    <w:rsid w:val="005B5C0B"/>
    <w:rsid w:val="005C6FAC"/>
    <w:rsid w:val="005D313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E4C2D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C621E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86295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1909"/>
    <w:rsid w:val="00DB3232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3786"/>
    <w:rsid w:val="00EA4459"/>
    <w:rsid w:val="00EA4E15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C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C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4458&amp;sub=0" TargetMode="External"/><Relationship Id="rId5" Type="http://schemas.openxmlformats.org/officeDocument/2006/relationships/hyperlink" Target="http://internet.garant.ru/document?id=7154543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2018-06-14T11:51:00Z</dcterms:created>
  <dcterms:modified xsi:type="dcterms:W3CDTF">2018-06-15T08:47:00Z</dcterms:modified>
</cp:coreProperties>
</file>