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06" w:rsidRPr="00E51152" w:rsidRDefault="005F0D06" w:rsidP="005F0D06">
      <w:pPr>
        <w:jc w:val="center"/>
        <w:rPr>
          <w:b/>
          <w:bCs/>
        </w:rPr>
      </w:pPr>
      <w:r w:rsidRPr="00E51152">
        <w:rPr>
          <w:b/>
          <w:bCs/>
        </w:rPr>
        <w:t>СОВЕТ ДЕПУТАТОВ МУНИЦИПАЛЬНОГО ОБРАЗОВАНИЯ</w:t>
      </w:r>
    </w:p>
    <w:p w:rsidR="005F0D06" w:rsidRPr="00E51152" w:rsidRDefault="005F0D06" w:rsidP="005F0D06">
      <w:pPr>
        <w:jc w:val="center"/>
        <w:rPr>
          <w:b/>
          <w:bCs/>
        </w:rPr>
      </w:pPr>
      <w:r w:rsidRPr="00E51152">
        <w:rPr>
          <w:b/>
          <w:bCs/>
        </w:rPr>
        <w:t>СЕЛЬСКОЕ ПОСЕЛЕНИЕ «ИТОМЛЯ»</w:t>
      </w:r>
    </w:p>
    <w:p w:rsidR="005F0D06" w:rsidRPr="00E51152" w:rsidRDefault="005F0D06" w:rsidP="005F0D06">
      <w:pPr>
        <w:jc w:val="center"/>
        <w:rPr>
          <w:b/>
          <w:bCs/>
        </w:rPr>
      </w:pPr>
      <w:r w:rsidRPr="00E51152">
        <w:rPr>
          <w:b/>
          <w:bCs/>
        </w:rPr>
        <w:t>РЖЕВСКОГО РАЙОНА ТВЕРСКОЙ ОБЛАСТИ</w:t>
      </w:r>
    </w:p>
    <w:p w:rsidR="005F0D06" w:rsidRPr="00E51152" w:rsidRDefault="005F0D06" w:rsidP="005F0D06">
      <w:pPr>
        <w:jc w:val="center"/>
        <w:rPr>
          <w:b/>
          <w:bCs/>
        </w:rPr>
      </w:pPr>
    </w:p>
    <w:p w:rsidR="005F0D06" w:rsidRPr="00E51152" w:rsidRDefault="005F0D06" w:rsidP="005F0D06">
      <w:pPr>
        <w:jc w:val="center"/>
        <w:rPr>
          <w:b/>
          <w:bCs/>
        </w:rPr>
      </w:pPr>
    </w:p>
    <w:p w:rsidR="005F0D06" w:rsidRPr="00E51152" w:rsidRDefault="005F0D06" w:rsidP="005F0D06">
      <w:pPr>
        <w:jc w:val="center"/>
        <w:rPr>
          <w:b/>
          <w:bCs/>
        </w:rPr>
      </w:pPr>
      <w:r w:rsidRPr="00E51152">
        <w:rPr>
          <w:b/>
          <w:bCs/>
        </w:rPr>
        <w:t>РЕШЕНИЕ</w:t>
      </w:r>
    </w:p>
    <w:p w:rsidR="005F0D06" w:rsidRPr="00E51152" w:rsidRDefault="005F0D06" w:rsidP="005F0D06">
      <w:pPr>
        <w:jc w:val="center"/>
        <w:rPr>
          <w:b/>
          <w:bCs/>
        </w:rPr>
      </w:pPr>
    </w:p>
    <w:p w:rsidR="005F0D06" w:rsidRPr="00E51152" w:rsidRDefault="005F0D06" w:rsidP="005F0D06">
      <w:pPr>
        <w:jc w:val="center"/>
        <w:rPr>
          <w:b/>
          <w:bCs/>
        </w:rPr>
      </w:pPr>
    </w:p>
    <w:tbl>
      <w:tblPr>
        <w:tblW w:w="10205" w:type="dxa"/>
        <w:jc w:val="center"/>
        <w:tblInd w:w="108" w:type="dxa"/>
        <w:tblLook w:val="0000" w:firstRow="0" w:lastRow="0" w:firstColumn="0" w:lastColumn="0" w:noHBand="0" w:noVBand="0"/>
      </w:tblPr>
      <w:tblGrid>
        <w:gridCol w:w="3605"/>
        <w:gridCol w:w="3300"/>
        <w:gridCol w:w="3300"/>
      </w:tblGrid>
      <w:tr w:rsidR="005F0D06" w:rsidRPr="00E51152" w:rsidTr="006C7E1A">
        <w:trPr>
          <w:trHeight w:val="360"/>
          <w:jc w:val="center"/>
        </w:trPr>
        <w:tc>
          <w:tcPr>
            <w:tcW w:w="3605" w:type="dxa"/>
          </w:tcPr>
          <w:p w:rsidR="005F0D06" w:rsidRPr="00E51152" w:rsidRDefault="005F0D06" w:rsidP="005F0D06">
            <w:pPr>
              <w:ind w:left="-108"/>
              <w:rPr>
                <w:b/>
              </w:rPr>
            </w:pPr>
          </w:p>
          <w:p w:rsidR="005F0D06" w:rsidRPr="00E51152" w:rsidRDefault="005F0D06" w:rsidP="005F0D06">
            <w:pPr>
              <w:ind w:left="-108"/>
              <w:rPr>
                <w:b/>
              </w:rPr>
            </w:pPr>
            <w:r w:rsidRPr="00E51152">
              <w:rPr>
                <w:b/>
              </w:rPr>
              <w:t>08 июня  2018 года</w:t>
            </w:r>
          </w:p>
        </w:tc>
        <w:tc>
          <w:tcPr>
            <w:tcW w:w="3300" w:type="dxa"/>
          </w:tcPr>
          <w:p w:rsidR="005F0D06" w:rsidRPr="00E51152" w:rsidRDefault="005F0D06" w:rsidP="005F0D06">
            <w:pPr>
              <w:jc w:val="both"/>
              <w:rPr>
                <w:b/>
              </w:rPr>
            </w:pPr>
          </w:p>
        </w:tc>
        <w:tc>
          <w:tcPr>
            <w:tcW w:w="3300" w:type="dxa"/>
          </w:tcPr>
          <w:p w:rsidR="005F0D06" w:rsidRPr="00E51152" w:rsidRDefault="002C47AB" w:rsidP="005F0D06">
            <w:pPr>
              <w:rPr>
                <w:b/>
              </w:rPr>
            </w:pPr>
            <w:r w:rsidRPr="00E51152">
              <w:rPr>
                <w:b/>
              </w:rPr>
              <w:t xml:space="preserve">                     № 140</w:t>
            </w:r>
          </w:p>
        </w:tc>
      </w:tr>
    </w:tbl>
    <w:p w:rsidR="005F0D06" w:rsidRPr="00E51152" w:rsidRDefault="005F0D06" w:rsidP="005F0D06">
      <w:pPr>
        <w:jc w:val="center"/>
        <w:rPr>
          <w:b/>
        </w:rPr>
      </w:pPr>
    </w:p>
    <w:p w:rsidR="005F0D06" w:rsidRPr="005F0D06" w:rsidRDefault="005F0D06" w:rsidP="005F0D06">
      <w:pPr>
        <w:widowControl w:val="0"/>
        <w:suppressAutoHyphens/>
        <w:autoSpaceDE w:val="0"/>
        <w:jc w:val="both"/>
        <w:rPr>
          <w:lang w:eastAsia="ar-SA"/>
        </w:rPr>
      </w:pPr>
      <w:r w:rsidRPr="005F0D06">
        <w:rPr>
          <w:lang w:eastAsia="ar-SA"/>
        </w:rPr>
        <w:t>Об отмене решения Совета депутатов</w:t>
      </w:r>
    </w:p>
    <w:p w:rsidR="005F0D06" w:rsidRPr="005F0D06" w:rsidRDefault="005F0D06" w:rsidP="005F0D06">
      <w:pPr>
        <w:widowControl w:val="0"/>
        <w:suppressAutoHyphens/>
        <w:autoSpaceDE w:val="0"/>
        <w:jc w:val="both"/>
        <w:rPr>
          <w:lang w:eastAsia="ar-SA"/>
        </w:rPr>
      </w:pPr>
      <w:r w:rsidRPr="005F0D06">
        <w:rPr>
          <w:lang w:eastAsia="ar-SA"/>
        </w:rPr>
        <w:t>Муниципального образования сельское поселение «</w:t>
      </w:r>
      <w:r>
        <w:rPr>
          <w:lang w:eastAsia="ar-SA"/>
        </w:rPr>
        <w:t>Итомля</w:t>
      </w:r>
      <w:r w:rsidRPr="005F0D06">
        <w:rPr>
          <w:lang w:eastAsia="ar-SA"/>
        </w:rPr>
        <w:t xml:space="preserve">» </w:t>
      </w:r>
    </w:p>
    <w:p w:rsidR="005F0D06" w:rsidRPr="005F0D06" w:rsidRDefault="005F0D06" w:rsidP="005F0D06">
      <w:pPr>
        <w:widowControl w:val="0"/>
        <w:suppressAutoHyphens/>
        <w:autoSpaceDE w:val="0"/>
        <w:jc w:val="both"/>
        <w:rPr>
          <w:lang w:eastAsia="ar-SA"/>
        </w:rPr>
      </w:pPr>
      <w:r w:rsidRPr="005F0D06">
        <w:rPr>
          <w:lang w:eastAsia="ar-SA"/>
        </w:rPr>
        <w:t>Ржевско</w:t>
      </w:r>
      <w:r>
        <w:rPr>
          <w:lang w:eastAsia="ar-SA"/>
        </w:rPr>
        <w:t>го района Тверской области от 08.06.2011 №86</w:t>
      </w:r>
      <w:r w:rsidRPr="005F0D06">
        <w:rPr>
          <w:lang w:eastAsia="ar-SA"/>
        </w:rPr>
        <w:t xml:space="preserve"> </w:t>
      </w:r>
    </w:p>
    <w:p w:rsidR="005F0D06" w:rsidRPr="005F0D06" w:rsidRDefault="005F0D06" w:rsidP="005F0D06">
      <w:pPr>
        <w:widowControl w:val="0"/>
        <w:suppressAutoHyphens/>
        <w:autoSpaceDE w:val="0"/>
        <w:jc w:val="both"/>
        <w:rPr>
          <w:lang w:eastAsia="ar-SA"/>
        </w:rPr>
      </w:pPr>
      <w:r w:rsidRPr="005F0D06">
        <w:rPr>
          <w:lang w:eastAsia="ar-SA"/>
        </w:rPr>
        <w:t xml:space="preserve">«Об утверждении Порядка организации  сбора и вывоза </w:t>
      </w:r>
      <w:proofErr w:type="gramStart"/>
      <w:r w:rsidRPr="005F0D06">
        <w:rPr>
          <w:lang w:eastAsia="ar-SA"/>
        </w:rPr>
        <w:t>бытовых</w:t>
      </w:r>
      <w:proofErr w:type="gramEnd"/>
    </w:p>
    <w:p w:rsidR="005F0D06" w:rsidRDefault="005F0D06" w:rsidP="005F0D06">
      <w:pPr>
        <w:widowControl w:val="0"/>
        <w:suppressAutoHyphens/>
        <w:autoSpaceDE w:val="0"/>
        <w:jc w:val="both"/>
        <w:rPr>
          <w:lang w:eastAsia="ar-SA"/>
        </w:rPr>
      </w:pPr>
      <w:r w:rsidRPr="005F0D06">
        <w:rPr>
          <w:lang w:eastAsia="ar-SA"/>
        </w:rPr>
        <w:t>отходов и мусора на территории</w:t>
      </w:r>
      <w:r>
        <w:rPr>
          <w:lang w:eastAsia="ar-SA"/>
        </w:rPr>
        <w:t xml:space="preserve"> муниципального образования</w:t>
      </w:r>
    </w:p>
    <w:p w:rsidR="005F0D06" w:rsidRPr="005F0D06" w:rsidRDefault="005F0D06" w:rsidP="005F0D06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сельское поселение</w:t>
      </w:r>
      <w:r w:rsidRPr="005F0D06">
        <w:rPr>
          <w:lang w:eastAsia="ar-SA"/>
        </w:rPr>
        <w:t xml:space="preserve"> </w:t>
      </w:r>
      <w:r>
        <w:rPr>
          <w:lang w:eastAsia="ar-SA"/>
        </w:rPr>
        <w:t>«Итомля</w:t>
      </w:r>
      <w:r w:rsidRPr="005F0D06">
        <w:rPr>
          <w:lang w:eastAsia="ar-SA"/>
        </w:rPr>
        <w:t>» Ржевского района Тверской области</w:t>
      </w:r>
    </w:p>
    <w:p w:rsidR="005F0D06" w:rsidRDefault="005F0D06" w:rsidP="005F0D06">
      <w:pPr>
        <w:widowControl w:val="0"/>
        <w:suppressAutoHyphens/>
        <w:autoSpaceDE w:val="0"/>
        <w:spacing w:before="108" w:after="108"/>
        <w:jc w:val="both"/>
        <w:outlineLvl w:val="0"/>
        <w:rPr>
          <w:rFonts w:ascii="Arial" w:hAnsi="Arial" w:cs="Arial"/>
          <w:lang w:eastAsia="ar-SA"/>
        </w:rPr>
      </w:pPr>
      <w:r w:rsidRPr="005F0D06">
        <w:rPr>
          <w:rFonts w:ascii="Arial" w:hAnsi="Arial" w:cs="Arial"/>
          <w:lang w:eastAsia="ar-SA"/>
        </w:rPr>
        <w:t xml:space="preserve">       </w:t>
      </w:r>
    </w:p>
    <w:p w:rsidR="005F0D06" w:rsidRPr="005F0D06" w:rsidRDefault="005F0D06" w:rsidP="005F0D06">
      <w:pPr>
        <w:widowControl w:val="0"/>
        <w:suppressAutoHyphens/>
        <w:autoSpaceDE w:val="0"/>
        <w:spacing w:before="108" w:after="108"/>
        <w:ind w:firstLine="709"/>
        <w:jc w:val="both"/>
        <w:outlineLvl w:val="0"/>
        <w:rPr>
          <w:bCs/>
          <w:lang w:eastAsia="ar-SA"/>
        </w:rPr>
      </w:pPr>
      <w:bookmarkStart w:id="0" w:name="_GoBack"/>
      <w:r w:rsidRPr="005F0D06">
        <w:rPr>
          <w:bCs/>
          <w:lang w:val="x-none" w:eastAsia="ar-SA"/>
        </w:rPr>
        <w:t xml:space="preserve">В </w:t>
      </w:r>
      <w:r w:rsidRPr="005F0D06">
        <w:rPr>
          <w:bCs/>
          <w:lang w:eastAsia="ar-SA"/>
        </w:rPr>
        <w:t xml:space="preserve">целях приведения нормативных правовых актов в соответствие с действующим законодательством </w:t>
      </w:r>
      <w:r w:rsidRPr="005F0D06">
        <w:rPr>
          <w:bCs/>
          <w:lang w:val="x-none" w:eastAsia="ar-SA"/>
        </w:rPr>
        <w:t xml:space="preserve">  </w:t>
      </w:r>
    </w:p>
    <w:bookmarkEnd w:id="0"/>
    <w:p w:rsidR="005F0D06" w:rsidRPr="005F0D06" w:rsidRDefault="005F0D06" w:rsidP="005F0D06">
      <w:pPr>
        <w:widowControl w:val="0"/>
        <w:suppressAutoHyphens/>
        <w:autoSpaceDE w:val="0"/>
        <w:spacing w:before="108" w:after="108"/>
        <w:jc w:val="both"/>
        <w:outlineLvl w:val="0"/>
        <w:rPr>
          <w:b/>
          <w:bCs/>
          <w:lang w:val="x-none" w:eastAsia="ar-SA"/>
        </w:rPr>
      </w:pPr>
      <w:r>
        <w:rPr>
          <w:b/>
          <w:bCs/>
          <w:color w:val="26282F"/>
          <w:lang w:eastAsia="ar-SA"/>
        </w:rPr>
        <w:t xml:space="preserve">                   </w:t>
      </w:r>
      <w:r w:rsidRPr="005F0D06">
        <w:rPr>
          <w:b/>
          <w:bCs/>
          <w:color w:val="26282F"/>
          <w:lang w:val="x-none" w:eastAsia="ar-SA"/>
        </w:rPr>
        <w:t xml:space="preserve">Совет </w:t>
      </w:r>
      <w:r w:rsidRPr="005F0D06">
        <w:rPr>
          <w:b/>
          <w:bCs/>
          <w:lang w:val="x-none" w:eastAsia="ar-SA"/>
        </w:rPr>
        <w:t xml:space="preserve"> депутатов муниципального образования сельское поселение</w:t>
      </w:r>
      <w:r w:rsidRPr="005F0D06">
        <w:rPr>
          <w:b/>
          <w:bCs/>
          <w:lang w:eastAsia="ar-SA"/>
        </w:rPr>
        <w:t xml:space="preserve"> «</w:t>
      </w:r>
      <w:r>
        <w:rPr>
          <w:b/>
          <w:bCs/>
          <w:lang w:eastAsia="ar-SA"/>
        </w:rPr>
        <w:t>Итомля</w:t>
      </w:r>
      <w:r w:rsidRPr="005F0D06">
        <w:rPr>
          <w:b/>
          <w:bCs/>
          <w:lang w:eastAsia="ar-SA"/>
        </w:rPr>
        <w:t>»</w:t>
      </w:r>
      <w:r w:rsidRPr="005F0D06">
        <w:rPr>
          <w:b/>
          <w:bCs/>
          <w:lang w:val="x-none" w:eastAsia="ar-SA"/>
        </w:rPr>
        <w:t xml:space="preserve">  Ржевского района Тверской области</w:t>
      </w:r>
    </w:p>
    <w:p w:rsidR="005F0D06" w:rsidRPr="005F0D06" w:rsidRDefault="00E51152" w:rsidP="005F0D06">
      <w:pPr>
        <w:widowControl w:val="0"/>
        <w:suppressAutoHyphens/>
        <w:autoSpaceDE w:val="0"/>
        <w:spacing w:before="108" w:after="108"/>
        <w:jc w:val="both"/>
        <w:outlineLvl w:val="0"/>
        <w:rPr>
          <w:b/>
          <w:bCs/>
          <w:color w:val="26282F"/>
          <w:sz w:val="20"/>
          <w:lang w:val="x-none" w:eastAsia="ar-SA"/>
        </w:rPr>
      </w:pPr>
      <w:r>
        <w:rPr>
          <w:b/>
          <w:bCs/>
          <w:lang w:eastAsia="ar-SA"/>
        </w:rPr>
        <w:t xml:space="preserve">             </w:t>
      </w:r>
      <w:r w:rsidR="005F0D06" w:rsidRPr="005F0D06">
        <w:rPr>
          <w:b/>
          <w:bCs/>
          <w:lang w:val="x-none" w:eastAsia="ar-SA"/>
        </w:rPr>
        <w:t>РЕШИЛ:</w:t>
      </w:r>
    </w:p>
    <w:p w:rsidR="005F0D06" w:rsidRPr="005F0D06" w:rsidRDefault="005F0D06" w:rsidP="005F0D06">
      <w:pPr>
        <w:widowControl w:val="0"/>
        <w:tabs>
          <w:tab w:val="num" w:pos="0"/>
        </w:tabs>
        <w:suppressAutoHyphens/>
        <w:autoSpaceDE w:val="0"/>
        <w:jc w:val="both"/>
        <w:outlineLvl w:val="0"/>
        <w:rPr>
          <w:bCs/>
          <w:lang w:eastAsia="ar-SA"/>
        </w:rPr>
      </w:pPr>
      <w:r w:rsidRPr="005F0D06">
        <w:rPr>
          <w:bCs/>
          <w:color w:val="26282F"/>
          <w:sz w:val="20"/>
          <w:lang w:val="x-none" w:eastAsia="ar-SA"/>
        </w:rPr>
        <w:t xml:space="preserve"> </w:t>
      </w:r>
      <w:bookmarkStart w:id="1" w:name="sub_1"/>
      <w:r w:rsidRPr="005F0D06">
        <w:rPr>
          <w:bCs/>
          <w:color w:val="26282F"/>
          <w:sz w:val="20"/>
          <w:lang w:eastAsia="ar-SA"/>
        </w:rPr>
        <w:t xml:space="preserve">               </w:t>
      </w:r>
      <w:r w:rsidRPr="005F0D06">
        <w:rPr>
          <w:bCs/>
          <w:color w:val="26282F"/>
          <w:lang w:val="x-none" w:eastAsia="ar-SA"/>
        </w:rPr>
        <w:t>1.</w:t>
      </w:r>
      <w:r w:rsidRPr="005F0D06">
        <w:rPr>
          <w:b/>
          <w:bCs/>
          <w:color w:val="26282F"/>
          <w:sz w:val="20"/>
          <w:lang w:val="x-none" w:eastAsia="ar-SA"/>
        </w:rPr>
        <w:t xml:space="preserve"> </w:t>
      </w:r>
      <w:r w:rsidRPr="005F0D06">
        <w:rPr>
          <w:bCs/>
          <w:lang w:eastAsia="ar-SA"/>
        </w:rPr>
        <w:t>Решение Совета депутатов муниципального образования сельское поселение «</w:t>
      </w:r>
      <w:r>
        <w:rPr>
          <w:bCs/>
          <w:lang w:eastAsia="ar-SA"/>
        </w:rPr>
        <w:t>Итомля</w:t>
      </w:r>
      <w:r w:rsidRPr="005F0D06">
        <w:rPr>
          <w:bCs/>
          <w:lang w:eastAsia="ar-SA"/>
        </w:rPr>
        <w:t xml:space="preserve">» Ржевского района Тверской области от </w:t>
      </w:r>
      <w:r>
        <w:rPr>
          <w:bCs/>
          <w:lang w:eastAsia="ar-SA"/>
        </w:rPr>
        <w:t>08.06.2011 года № 86</w:t>
      </w:r>
      <w:r w:rsidRPr="005F0D06">
        <w:rPr>
          <w:bCs/>
          <w:lang w:eastAsia="ar-SA"/>
        </w:rPr>
        <w:t xml:space="preserve"> «Об утверждении  Порядка организации сбора и вывоза бытовых отходов и мусора на территории</w:t>
      </w:r>
      <w:r>
        <w:rPr>
          <w:bCs/>
          <w:lang w:eastAsia="ar-SA"/>
        </w:rPr>
        <w:t xml:space="preserve"> муниципального образования сельское поселение</w:t>
      </w:r>
      <w:r w:rsidRPr="005F0D06">
        <w:rPr>
          <w:bCs/>
          <w:lang w:eastAsia="ar-SA"/>
        </w:rPr>
        <w:t xml:space="preserve"> «</w:t>
      </w:r>
      <w:r>
        <w:rPr>
          <w:bCs/>
          <w:lang w:eastAsia="ar-SA"/>
        </w:rPr>
        <w:t>Итомля</w:t>
      </w:r>
      <w:r w:rsidRPr="005F0D06">
        <w:rPr>
          <w:bCs/>
          <w:lang w:eastAsia="ar-SA"/>
        </w:rPr>
        <w:t>» Ржевского района Тверской области отменить.</w:t>
      </w:r>
    </w:p>
    <w:p w:rsidR="005F0D06" w:rsidRPr="005F0D06" w:rsidRDefault="005F0D06" w:rsidP="005F0D06">
      <w:pPr>
        <w:widowControl w:val="0"/>
        <w:suppressAutoHyphens/>
        <w:autoSpaceDE w:val="0"/>
        <w:ind w:firstLine="720"/>
        <w:jc w:val="both"/>
      </w:pPr>
      <w:bookmarkStart w:id="2" w:name="sub_3"/>
      <w:bookmarkEnd w:id="1"/>
      <w:r w:rsidRPr="005F0D06">
        <w:rPr>
          <w:lang w:eastAsia="ar-SA"/>
        </w:rPr>
        <w:t>2.</w:t>
      </w:r>
      <w:r>
        <w:rPr>
          <w:lang w:eastAsia="ar-SA"/>
        </w:rPr>
        <w:t xml:space="preserve"> </w:t>
      </w:r>
      <w:r w:rsidRPr="005F0D06">
        <w:t>Настоящее решение  вступает в силу с момента подписания и подлежит  обнародованию в установленном порядке и размещению на официальном сайте администрации сельского поселения «</w:t>
      </w:r>
      <w:r>
        <w:t>Итомля</w:t>
      </w:r>
      <w:r w:rsidRPr="005F0D06">
        <w:t>» в информационно-тел</w:t>
      </w:r>
      <w:r>
        <w:t>екоммуникационной сети Интернет</w:t>
      </w:r>
      <w:r w:rsidRPr="005F0D06">
        <w:t>.</w:t>
      </w:r>
    </w:p>
    <w:p w:rsidR="005F0D06" w:rsidRPr="005F0D06" w:rsidRDefault="005F0D06" w:rsidP="005F0D06">
      <w:pPr>
        <w:widowControl w:val="0"/>
        <w:suppressAutoHyphens/>
        <w:autoSpaceDE w:val="0"/>
        <w:jc w:val="both"/>
        <w:rPr>
          <w:lang w:eastAsia="ar-SA"/>
        </w:rPr>
      </w:pPr>
      <w:bookmarkStart w:id="3" w:name="sub_4"/>
      <w:bookmarkEnd w:id="2"/>
      <w:r w:rsidRPr="005F0D06">
        <w:rPr>
          <w:lang w:eastAsia="ar-SA"/>
        </w:rPr>
        <w:t xml:space="preserve">           3. </w:t>
      </w:r>
      <w:proofErr w:type="gramStart"/>
      <w:r w:rsidRPr="005F0D06">
        <w:rPr>
          <w:lang w:eastAsia="ar-SA"/>
        </w:rPr>
        <w:t>Контроль за</w:t>
      </w:r>
      <w:proofErr w:type="gramEnd"/>
      <w:r w:rsidRPr="005F0D06">
        <w:rPr>
          <w:lang w:eastAsia="ar-SA"/>
        </w:rPr>
        <w:t xml:space="preserve"> исполнением настоящего решения возложить на Главу администрации  сельского поселения «</w:t>
      </w:r>
      <w:r>
        <w:rPr>
          <w:lang w:eastAsia="ar-SA"/>
        </w:rPr>
        <w:t>Итомля</w:t>
      </w:r>
      <w:r w:rsidRPr="005F0D06">
        <w:rPr>
          <w:lang w:eastAsia="ar-SA"/>
        </w:rPr>
        <w:t>» Ржевского района Тверск</w:t>
      </w:r>
      <w:r>
        <w:rPr>
          <w:lang w:eastAsia="ar-SA"/>
        </w:rPr>
        <w:t>ой области</w:t>
      </w:r>
      <w:r w:rsidRPr="005F0D06">
        <w:rPr>
          <w:lang w:eastAsia="ar-SA"/>
        </w:rPr>
        <w:t>.</w:t>
      </w:r>
    </w:p>
    <w:p w:rsidR="005F0D06" w:rsidRPr="005F0D06" w:rsidRDefault="005F0D06" w:rsidP="005F0D06">
      <w:pPr>
        <w:widowControl w:val="0"/>
        <w:suppressAutoHyphens/>
        <w:autoSpaceDE w:val="0"/>
        <w:spacing w:before="108" w:after="108"/>
        <w:jc w:val="both"/>
        <w:outlineLvl w:val="0"/>
        <w:rPr>
          <w:bCs/>
          <w:color w:val="26282F"/>
          <w:lang w:eastAsia="ar-SA"/>
        </w:rPr>
      </w:pPr>
    </w:p>
    <w:p w:rsidR="00887625" w:rsidRDefault="00887625" w:rsidP="005F0D06">
      <w:pPr>
        <w:widowControl w:val="0"/>
        <w:suppressAutoHyphens/>
        <w:autoSpaceDE w:val="0"/>
        <w:spacing w:before="108" w:after="108"/>
        <w:outlineLvl w:val="0"/>
        <w:rPr>
          <w:bCs/>
          <w:color w:val="26282F"/>
          <w:lang w:eastAsia="ar-SA"/>
        </w:rPr>
      </w:pPr>
    </w:p>
    <w:p w:rsidR="005F0D06" w:rsidRPr="005F0D06" w:rsidRDefault="005F0D06" w:rsidP="005F0D06">
      <w:pPr>
        <w:widowControl w:val="0"/>
        <w:suppressAutoHyphens/>
        <w:autoSpaceDE w:val="0"/>
        <w:spacing w:before="108" w:after="108"/>
        <w:outlineLvl w:val="0"/>
        <w:rPr>
          <w:bCs/>
          <w:lang w:eastAsia="ar-SA"/>
        </w:rPr>
      </w:pPr>
      <w:r w:rsidRPr="005F0D06">
        <w:rPr>
          <w:bCs/>
          <w:color w:val="26282F"/>
          <w:lang w:val="x-none" w:eastAsia="ar-SA"/>
        </w:rPr>
        <w:t>Глава</w:t>
      </w:r>
      <w:r w:rsidRPr="005F0D06">
        <w:rPr>
          <w:b/>
          <w:bCs/>
          <w:color w:val="26282F"/>
          <w:lang w:val="x-none" w:eastAsia="ar-SA"/>
        </w:rPr>
        <w:t xml:space="preserve"> </w:t>
      </w:r>
      <w:r w:rsidRPr="005F0D06">
        <w:rPr>
          <w:bCs/>
          <w:lang w:val="x-none" w:eastAsia="ar-SA"/>
        </w:rPr>
        <w:t xml:space="preserve"> </w:t>
      </w:r>
      <w:r>
        <w:rPr>
          <w:bCs/>
          <w:lang w:val="x-none" w:eastAsia="ar-SA"/>
        </w:rPr>
        <w:t>сел</w:t>
      </w:r>
      <w:r>
        <w:rPr>
          <w:bCs/>
          <w:lang w:eastAsia="ar-SA"/>
        </w:rPr>
        <w:t>ьского</w:t>
      </w:r>
      <w:r w:rsidRPr="005F0D06">
        <w:rPr>
          <w:bCs/>
          <w:lang w:val="x-none" w:eastAsia="ar-SA"/>
        </w:rPr>
        <w:t xml:space="preserve"> поселени</w:t>
      </w:r>
      <w:r w:rsidRPr="005F0D06">
        <w:rPr>
          <w:bCs/>
          <w:lang w:eastAsia="ar-SA"/>
        </w:rPr>
        <w:t>я</w:t>
      </w:r>
      <w:r w:rsidRPr="005F0D06">
        <w:rPr>
          <w:bCs/>
          <w:lang w:val="x-none" w:eastAsia="ar-SA"/>
        </w:rPr>
        <w:t xml:space="preserve"> </w:t>
      </w:r>
      <w:r w:rsidRPr="005F0D06">
        <w:rPr>
          <w:bCs/>
          <w:lang w:eastAsia="ar-SA"/>
        </w:rPr>
        <w:t>«</w:t>
      </w:r>
      <w:r>
        <w:rPr>
          <w:bCs/>
          <w:lang w:eastAsia="ar-SA"/>
        </w:rPr>
        <w:t>Итомля</w:t>
      </w:r>
      <w:r w:rsidRPr="005F0D06">
        <w:rPr>
          <w:bCs/>
          <w:lang w:eastAsia="ar-SA"/>
        </w:rPr>
        <w:t xml:space="preserve">» </w:t>
      </w:r>
      <w:r>
        <w:rPr>
          <w:bCs/>
          <w:lang w:eastAsia="ar-SA"/>
        </w:rPr>
        <w:t xml:space="preserve">                                                 С.А. Вишняков</w:t>
      </w:r>
    </w:p>
    <w:p w:rsidR="005F0D06" w:rsidRPr="005F0D06" w:rsidRDefault="005F0D06" w:rsidP="005F0D06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bookmarkEnd w:id="3"/>
    <w:p w:rsidR="005F0D06" w:rsidRPr="005F0D06" w:rsidRDefault="005F0D06" w:rsidP="005F0D06">
      <w:pPr>
        <w:widowControl w:val="0"/>
        <w:suppressAutoHyphens/>
        <w:autoSpaceDE w:val="0"/>
        <w:jc w:val="right"/>
        <w:rPr>
          <w:bCs/>
          <w:color w:val="26282F"/>
          <w:lang w:eastAsia="ar-SA"/>
        </w:rPr>
      </w:pPr>
    </w:p>
    <w:p w:rsidR="005F0D06" w:rsidRPr="005F0D06" w:rsidRDefault="005F0D06" w:rsidP="005F0D06">
      <w:pPr>
        <w:widowControl w:val="0"/>
        <w:suppressAutoHyphens/>
        <w:autoSpaceDE w:val="0"/>
        <w:jc w:val="right"/>
        <w:rPr>
          <w:bCs/>
          <w:color w:val="26282F"/>
          <w:lang w:eastAsia="ar-SA"/>
        </w:rPr>
      </w:pPr>
    </w:p>
    <w:p w:rsidR="005F0D06" w:rsidRPr="005F0D06" w:rsidRDefault="005F0D06" w:rsidP="005F0D06">
      <w:pPr>
        <w:widowControl w:val="0"/>
        <w:suppressAutoHyphens/>
        <w:autoSpaceDE w:val="0"/>
        <w:jc w:val="right"/>
        <w:rPr>
          <w:bCs/>
          <w:color w:val="26282F"/>
          <w:lang w:eastAsia="ar-SA"/>
        </w:rPr>
      </w:pPr>
    </w:p>
    <w:p w:rsidR="005F0D06" w:rsidRPr="005F0D06" w:rsidRDefault="005F0D06" w:rsidP="005F0D06">
      <w:pPr>
        <w:widowControl w:val="0"/>
        <w:suppressAutoHyphens/>
        <w:autoSpaceDE w:val="0"/>
        <w:jc w:val="right"/>
        <w:rPr>
          <w:bCs/>
          <w:color w:val="26282F"/>
          <w:lang w:eastAsia="ar-SA"/>
        </w:rPr>
      </w:pPr>
    </w:p>
    <w:p w:rsidR="005F0D06" w:rsidRPr="005F0D06" w:rsidRDefault="005F0D06" w:rsidP="005F0D06">
      <w:pPr>
        <w:widowControl w:val="0"/>
        <w:suppressAutoHyphens/>
        <w:autoSpaceDE w:val="0"/>
        <w:jc w:val="right"/>
        <w:rPr>
          <w:bCs/>
          <w:color w:val="26282F"/>
          <w:lang w:eastAsia="ar-SA"/>
        </w:rPr>
      </w:pPr>
    </w:p>
    <w:p w:rsidR="005F0D06" w:rsidRDefault="005F0D06" w:rsidP="005F0D06">
      <w:pPr>
        <w:jc w:val="center"/>
        <w:rPr>
          <w:b/>
        </w:rPr>
      </w:pPr>
    </w:p>
    <w:p w:rsidR="005F0D06" w:rsidRDefault="005F0D06" w:rsidP="005F0D06">
      <w:pPr>
        <w:jc w:val="center"/>
        <w:rPr>
          <w:b/>
        </w:rPr>
      </w:pPr>
    </w:p>
    <w:p w:rsidR="005F0D06" w:rsidRDefault="005F0D06" w:rsidP="005F0D06">
      <w:pPr>
        <w:jc w:val="center"/>
        <w:rPr>
          <w:b/>
        </w:rPr>
      </w:pPr>
    </w:p>
    <w:p w:rsidR="005F0D06" w:rsidRDefault="005F0D06" w:rsidP="005F0D06">
      <w:pPr>
        <w:jc w:val="center"/>
        <w:rPr>
          <w:b/>
        </w:rPr>
      </w:pPr>
    </w:p>
    <w:p w:rsidR="005F0D06" w:rsidRDefault="005F0D06" w:rsidP="005F0D06">
      <w:pPr>
        <w:jc w:val="center"/>
        <w:rPr>
          <w:b/>
        </w:rPr>
      </w:pPr>
    </w:p>
    <w:p w:rsidR="005F0D06" w:rsidRDefault="005F0D06" w:rsidP="005F0D06">
      <w:pPr>
        <w:jc w:val="center"/>
        <w:rPr>
          <w:b/>
        </w:rPr>
      </w:pPr>
    </w:p>
    <w:p w:rsidR="005F0D06" w:rsidRDefault="005F0D06" w:rsidP="005F0D06">
      <w:pPr>
        <w:jc w:val="center"/>
        <w:rPr>
          <w:b/>
        </w:rPr>
      </w:pPr>
    </w:p>
    <w:p w:rsidR="005F0D06" w:rsidRDefault="005F0D06" w:rsidP="005F0D06">
      <w:pPr>
        <w:jc w:val="center"/>
        <w:rPr>
          <w:b/>
        </w:rPr>
      </w:pPr>
    </w:p>
    <w:p w:rsidR="005F0D06" w:rsidRDefault="005F0D06" w:rsidP="005F0D06">
      <w:pPr>
        <w:jc w:val="center"/>
        <w:rPr>
          <w:b/>
        </w:rPr>
      </w:pPr>
    </w:p>
    <w:p w:rsidR="005F0D06" w:rsidRDefault="005F0D06" w:rsidP="005F0D06">
      <w:pPr>
        <w:jc w:val="center"/>
        <w:rPr>
          <w:b/>
        </w:rPr>
      </w:pPr>
    </w:p>
    <w:p w:rsidR="005F0D06" w:rsidRDefault="005F0D06" w:rsidP="005F0D06">
      <w:pPr>
        <w:jc w:val="center"/>
        <w:rPr>
          <w:b/>
        </w:rPr>
      </w:pPr>
    </w:p>
    <w:p w:rsidR="005F0D06" w:rsidRDefault="005F0D06" w:rsidP="005F0D06">
      <w:pPr>
        <w:jc w:val="center"/>
        <w:rPr>
          <w:b/>
        </w:rPr>
      </w:pPr>
    </w:p>
    <w:p w:rsidR="005F0D06" w:rsidRDefault="005F0D06" w:rsidP="005F0D06">
      <w:pPr>
        <w:jc w:val="center"/>
        <w:rPr>
          <w:b/>
        </w:rPr>
      </w:pPr>
    </w:p>
    <w:p w:rsidR="005F0D06" w:rsidRDefault="005F0D06" w:rsidP="005F0D06">
      <w:pPr>
        <w:jc w:val="center"/>
        <w:rPr>
          <w:b/>
        </w:rPr>
      </w:pPr>
    </w:p>
    <w:p w:rsidR="005F0D06" w:rsidRDefault="005F0D06" w:rsidP="005F0D06">
      <w:pPr>
        <w:jc w:val="center"/>
        <w:rPr>
          <w:b/>
        </w:rPr>
      </w:pPr>
    </w:p>
    <w:p w:rsidR="005F0D06" w:rsidRDefault="005F0D06" w:rsidP="005F0D06">
      <w:pPr>
        <w:jc w:val="center"/>
        <w:rPr>
          <w:b/>
        </w:rPr>
      </w:pPr>
    </w:p>
    <w:p w:rsidR="005F0D06" w:rsidRDefault="005F0D06" w:rsidP="005F0D06">
      <w:pPr>
        <w:jc w:val="center"/>
        <w:rPr>
          <w:b/>
        </w:rPr>
      </w:pPr>
    </w:p>
    <w:p w:rsidR="005F0D06" w:rsidRDefault="005F0D06" w:rsidP="005F0D06">
      <w:pPr>
        <w:jc w:val="center"/>
        <w:rPr>
          <w:b/>
        </w:rPr>
      </w:pPr>
    </w:p>
    <w:p w:rsidR="005F0D06" w:rsidRDefault="005F0D06" w:rsidP="005F0D06">
      <w:pPr>
        <w:jc w:val="center"/>
        <w:rPr>
          <w:b/>
        </w:rPr>
      </w:pPr>
      <w:r>
        <w:rPr>
          <w:b/>
        </w:rPr>
        <w:t>СОВЕТ</w:t>
      </w:r>
    </w:p>
    <w:p w:rsidR="005F0D06" w:rsidRDefault="005F0D06" w:rsidP="005F0D06">
      <w:pPr>
        <w:jc w:val="center"/>
        <w:rPr>
          <w:b/>
        </w:rPr>
      </w:pPr>
      <w:r>
        <w:rPr>
          <w:b/>
        </w:rPr>
        <w:t xml:space="preserve"> ДЕПУТАТОВ МУНИЦИПАЛЬНОГО ОБРАЗОВАНИЯ</w:t>
      </w:r>
    </w:p>
    <w:p w:rsidR="005F0D06" w:rsidRDefault="005F0D06" w:rsidP="005F0D06">
      <w:pPr>
        <w:jc w:val="center"/>
        <w:rPr>
          <w:b/>
        </w:rPr>
      </w:pPr>
      <w:r>
        <w:rPr>
          <w:b/>
        </w:rPr>
        <w:t>СЕЛЬСКОЕ ПОСЕЛЕНИЕ  «ИТОМЛЯ»</w:t>
      </w:r>
    </w:p>
    <w:p w:rsidR="005F0D06" w:rsidRDefault="005F0D06" w:rsidP="005F0D06">
      <w:pPr>
        <w:jc w:val="center"/>
        <w:rPr>
          <w:b/>
        </w:rPr>
      </w:pPr>
      <w:r>
        <w:rPr>
          <w:b/>
        </w:rPr>
        <w:t>РЖЕВСКОГО РАЙОНА ТВЕРСКОЙ ОБЛАСТИ</w:t>
      </w:r>
    </w:p>
    <w:p w:rsidR="005F0D06" w:rsidRDefault="005F0D06" w:rsidP="005F0D06">
      <w:pPr>
        <w:jc w:val="center"/>
        <w:rPr>
          <w:b/>
        </w:rPr>
      </w:pPr>
    </w:p>
    <w:p w:rsidR="005F0D06" w:rsidRDefault="005F0D06" w:rsidP="005F0D06">
      <w:pPr>
        <w:jc w:val="center"/>
        <w:rPr>
          <w:b/>
        </w:rPr>
      </w:pPr>
    </w:p>
    <w:p w:rsidR="005F0D06" w:rsidRDefault="005F0D06" w:rsidP="005F0D06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 </w:t>
      </w:r>
    </w:p>
    <w:p w:rsidR="005F0D06" w:rsidRDefault="005F0D06" w:rsidP="005F0D06">
      <w:pPr>
        <w:jc w:val="center"/>
        <w:rPr>
          <w:b/>
        </w:rPr>
      </w:pPr>
    </w:p>
    <w:p w:rsidR="005F0D06" w:rsidRDefault="005F0D06" w:rsidP="005F0D06">
      <w:pPr>
        <w:rPr>
          <w:b/>
        </w:rPr>
      </w:pPr>
    </w:p>
    <w:p w:rsidR="005F0D06" w:rsidRPr="004E7CF0" w:rsidRDefault="005F0D06" w:rsidP="005F0D06">
      <w:r>
        <w:t xml:space="preserve"> 8 июня  2011</w:t>
      </w:r>
      <w:r w:rsidRPr="004E7CF0">
        <w:t xml:space="preserve"> года                                                                     </w:t>
      </w:r>
      <w:r>
        <w:t xml:space="preserve">        </w:t>
      </w:r>
      <w:r w:rsidRPr="004E7CF0">
        <w:t xml:space="preserve">                    </w:t>
      </w:r>
      <w:r>
        <w:t xml:space="preserve">             </w:t>
      </w:r>
      <w:r w:rsidRPr="004E7CF0">
        <w:t xml:space="preserve">    № </w:t>
      </w:r>
      <w:r>
        <w:t xml:space="preserve"> 86</w:t>
      </w:r>
    </w:p>
    <w:p w:rsidR="005F0D06" w:rsidRDefault="005F0D06" w:rsidP="005F0D06">
      <w:pPr>
        <w:jc w:val="center"/>
        <w:rPr>
          <w:b/>
        </w:rPr>
      </w:pPr>
    </w:p>
    <w:p w:rsidR="005F0D06" w:rsidRDefault="005F0D06" w:rsidP="005F0D06">
      <w:pPr>
        <w:jc w:val="center"/>
        <w:rPr>
          <w:b/>
        </w:rPr>
      </w:pPr>
    </w:p>
    <w:p w:rsidR="005F0D06" w:rsidRDefault="005F0D06" w:rsidP="005F0D06">
      <w:pPr>
        <w:rPr>
          <w:sz w:val="28"/>
          <w:szCs w:val="28"/>
        </w:rPr>
      </w:pPr>
    </w:p>
    <w:p w:rsidR="005F0D06" w:rsidRDefault="005F0D06" w:rsidP="005F0D06">
      <w:pPr>
        <w:rPr>
          <w:sz w:val="28"/>
          <w:szCs w:val="28"/>
        </w:rPr>
      </w:pPr>
    </w:p>
    <w:p w:rsidR="005F0D06" w:rsidRPr="00083FFF" w:rsidRDefault="005F0D06" w:rsidP="005F0D06">
      <w:pPr>
        <w:rPr>
          <w:rStyle w:val="a3"/>
          <w:b w:val="0"/>
        </w:rPr>
      </w:pPr>
      <w:r w:rsidRPr="00083FFF">
        <w:t xml:space="preserve">Об утверждении </w:t>
      </w:r>
      <w:r w:rsidRPr="00083FFF">
        <w:rPr>
          <w:rStyle w:val="a3"/>
          <w:b w:val="0"/>
        </w:rPr>
        <w:t>Порядка</w:t>
      </w:r>
    </w:p>
    <w:p w:rsidR="005F0D06" w:rsidRPr="00083FFF" w:rsidRDefault="005F0D06" w:rsidP="005F0D06">
      <w:pPr>
        <w:rPr>
          <w:rStyle w:val="a3"/>
          <w:b w:val="0"/>
        </w:rPr>
      </w:pPr>
      <w:r w:rsidRPr="00083FFF">
        <w:rPr>
          <w:rStyle w:val="a3"/>
          <w:b w:val="0"/>
        </w:rPr>
        <w:t>организации сбора и вывоза</w:t>
      </w:r>
    </w:p>
    <w:p w:rsidR="005F0D06" w:rsidRPr="00083FFF" w:rsidRDefault="005F0D06" w:rsidP="005F0D06">
      <w:pPr>
        <w:rPr>
          <w:rStyle w:val="a3"/>
          <w:b w:val="0"/>
        </w:rPr>
      </w:pPr>
      <w:r w:rsidRPr="00083FFF">
        <w:rPr>
          <w:rStyle w:val="a3"/>
          <w:b w:val="0"/>
        </w:rPr>
        <w:t xml:space="preserve"> бытовых отходов и мусора </w:t>
      </w:r>
    </w:p>
    <w:p w:rsidR="005F0D06" w:rsidRPr="00083FFF" w:rsidRDefault="005F0D06" w:rsidP="005F0D06">
      <w:pPr>
        <w:rPr>
          <w:rStyle w:val="a3"/>
          <w:b w:val="0"/>
        </w:rPr>
      </w:pPr>
      <w:r w:rsidRPr="00083FFF">
        <w:rPr>
          <w:rStyle w:val="a3"/>
          <w:b w:val="0"/>
        </w:rPr>
        <w:t>на территории  муниципального образования</w:t>
      </w:r>
    </w:p>
    <w:p w:rsidR="005F0D06" w:rsidRPr="00083FFF" w:rsidRDefault="005F0D06" w:rsidP="005F0D06">
      <w:pPr>
        <w:rPr>
          <w:bCs/>
        </w:rPr>
      </w:pPr>
      <w:r w:rsidRPr="00083FFF">
        <w:rPr>
          <w:rStyle w:val="a3"/>
          <w:b w:val="0"/>
        </w:rPr>
        <w:t xml:space="preserve">сельское поселение </w:t>
      </w:r>
      <w:r w:rsidRPr="00083FFF">
        <w:t xml:space="preserve"> «Итомля»</w:t>
      </w:r>
    </w:p>
    <w:p w:rsidR="005F0D06" w:rsidRDefault="005F0D06" w:rsidP="005F0D06">
      <w:r w:rsidRPr="00083FFF">
        <w:t>Ржевского района Тверской области</w:t>
      </w:r>
    </w:p>
    <w:p w:rsidR="005F0D06" w:rsidRDefault="005F0D06" w:rsidP="005F0D06"/>
    <w:p w:rsidR="005F0D06" w:rsidRDefault="005F0D06" w:rsidP="005F0D06"/>
    <w:p w:rsidR="005F0D06" w:rsidRPr="00083FFF" w:rsidRDefault="005F0D06" w:rsidP="005F0D06"/>
    <w:p w:rsidR="005F0D06" w:rsidRDefault="005F0D06" w:rsidP="005F0D06">
      <w:pPr>
        <w:ind w:firstLine="840"/>
      </w:pPr>
    </w:p>
    <w:p w:rsidR="005F0D06" w:rsidRDefault="005F0D06" w:rsidP="005F0D06">
      <w:pPr>
        <w:ind w:firstLine="840"/>
        <w:jc w:val="both"/>
      </w:pPr>
      <w:proofErr w:type="gramStart"/>
      <w:r>
        <w:rPr>
          <w:bCs/>
          <w:color w:val="000000"/>
        </w:rPr>
        <w:t xml:space="preserve">В целях  предотвращения вредного воздействия отходов производства и потребления на здоровье человека и окружающую среду, руководствуясь   статьей 14 Федерального закона от 06.10.2003 года №131-ФЗ «Об общих принципах организации местного самоуправления в Российской Федерации», </w:t>
      </w:r>
      <w:r w:rsidRPr="008D6B28">
        <w:t>Федеральным законом от 24.06.1998г. № 89-ФЗ «Об отхо</w:t>
      </w:r>
      <w:r>
        <w:t xml:space="preserve">дах производства и потребления», </w:t>
      </w:r>
      <w:r>
        <w:rPr>
          <w:bCs/>
          <w:color w:val="000000"/>
        </w:rPr>
        <w:t>Уставом сельского поселения «Итомля»</w:t>
      </w:r>
      <w:r>
        <w:t xml:space="preserve"> Совет депутатов сельского поселения «Итомля»  РЕШИЛ:</w:t>
      </w:r>
      <w:proofErr w:type="gramEnd"/>
    </w:p>
    <w:p w:rsidR="005F0D06" w:rsidRDefault="005F0D06" w:rsidP="005F0D06">
      <w:pPr>
        <w:ind w:firstLine="840"/>
      </w:pPr>
    </w:p>
    <w:p w:rsidR="005F0D06" w:rsidRPr="002740A8" w:rsidRDefault="005F0D06" w:rsidP="005F0D06">
      <w:pPr>
        <w:rPr>
          <w:b/>
        </w:rPr>
      </w:pPr>
      <w:r>
        <w:t>1</w:t>
      </w:r>
      <w:r w:rsidRPr="002740A8">
        <w:t>. Утвердить</w:t>
      </w:r>
      <w:r w:rsidRPr="002740A8">
        <w:rPr>
          <w:b/>
        </w:rPr>
        <w:t xml:space="preserve"> </w:t>
      </w:r>
      <w:r w:rsidRPr="002740A8">
        <w:rPr>
          <w:rStyle w:val="a3"/>
          <w:b w:val="0"/>
        </w:rPr>
        <w:t>Порядок организации сбора и вывоза бытовых отходов и мусора  на территории муниципального образования  сельское поселение «Итомля» Ржевского района Тверской области</w:t>
      </w:r>
      <w:r>
        <w:rPr>
          <w:rStyle w:val="a3"/>
          <w:b w:val="0"/>
        </w:rPr>
        <w:t xml:space="preserve"> /прилагается/</w:t>
      </w:r>
    </w:p>
    <w:p w:rsidR="005F0D06" w:rsidRPr="002740A8" w:rsidRDefault="005F0D06" w:rsidP="005F0D06">
      <w:pPr>
        <w:shd w:val="clear" w:color="auto" w:fill="FFFFFF"/>
        <w:autoSpaceDE w:val="0"/>
        <w:autoSpaceDN w:val="0"/>
        <w:adjustRightInd w:val="0"/>
      </w:pPr>
      <w:r w:rsidRPr="002740A8">
        <w:rPr>
          <w:color w:val="000000"/>
        </w:rPr>
        <w:t>2. Настоящее решение вступает в силу со дня его принятия.</w:t>
      </w:r>
    </w:p>
    <w:p w:rsidR="005F0D06" w:rsidRPr="002740A8" w:rsidRDefault="005F0D06" w:rsidP="005F0D06">
      <w:pPr>
        <w:shd w:val="clear" w:color="auto" w:fill="FFFFFF"/>
        <w:autoSpaceDE w:val="0"/>
        <w:autoSpaceDN w:val="0"/>
        <w:adjustRightInd w:val="0"/>
      </w:pPr>
      <w:r w:rsidRPr="002740A8">
        <w:rPr>
          <w:color w:val="000000"/>
        </w:rPr>
        <w:t>3.  Настоящее решение обнародовать в установленном порядке.</w:t>
      </w:r>
    </w:p>
    <w:p w:rsidR="005F0D06" w:rsidRDefault="005F0D06" w:rsidP="005F0D06">
      <w:pPr>
        <w:shd w:val="clear" w:color="auto" w:fill="FFFFFF"/>
        <w:autoSpaceDE w:val="0"/>
        <w:autoSpaceDN w:val="0"/>
        <w:adjustRightInd w:val="0"/>
        <w:rPr>
          <w:b/>
          <w:bCs/>
          <w:color w:val="212121"/>
          <w:sz w:val="28"/>
          <w:szCs w:val="28"/>
        </w:rPr>
      </w:pPr>
    </w:p>
    <w:p w:rsidR="005F0D06" w:rsidRDefault="005F0D06" w:rsidP="005F0D06">
      <w:pPr>
        <w:shd w:val="clear" w:color="auto" w:fill="FFFFFF"/>
        <w:autoSpaceDE w:val="0"/>
        <w:autoSpaceDN w:val="0"/>
        <w:adjustRightInd w:val="0"/>
        <w:rPr>
          <w:b/>
          <w:bCs/>
          <w:color w:val="212121"/>
          <w:sz w:val="28"/>
          <w:szCs w:val="28"/>
        </w:rPr>
      </w:pPr>
    </w:p>
    <w:p w:rsidR="005F0D06" w:rsidRPr="002740A8" w:rsidRDefault="005F0D06" w:rsidP="005F0D06">
      <w:r>
        <w:t xml:space="preserve">      Глава сельского поселения «Итомля»                                                    </w:t>
      </w:r>
      <w:proofErr w:type="spellStart"/>
      <w:r>
        <w:t>А.А.Лабзова</w:t>
      </w:r>
      <w:proofErr w:type="spellEnd"/>
    </w:p>
    <w:p w:rsidR="005F0D06" w:rsidRDefault="005F0D06" w:rsidP="005F0D06">
      <w:pPr>
        <w:ind w:firstLine="840"/>
        <w:rPr>
          <w:b/>
        </w:rPr>
      </w:pPr>
    </w:p>
    <w:p w:rsidR="005F0D06" w:rsidRDefault="005F0D06" w:rsidP="005F0D06">
      <w:pPr>
        <w:rPr>
          <w:b/>
        </w:rPr>
      </w:pPr>
      <w:r>
        <w:t xml:space="preserve">                  </w:t>
      </w:r>
    </w:p>
    <w:p w:rsidR="005F0D06" w:rsidRDefault="005F0D06" w:rsidP="005F0D06">
      <w:pPr>
        <w:rPr>
          <w:b/>
        </w:rPr>
      </w:pPr>
    </w:p>
    <w:p w:rsidR="005F0D06" w:rsidRDefault="005F0D06" w:rsidP="005F0D06">
      <w:pPr>
        <w:ind w:firstLine="840"/>
        <w:jc w:val="right"/>
        <w:rPr>
          <w:b/>
        </w:rPr>
      </w:pPr>
    </w:p>
    <w:p w:rsidR="005F0D06" w:rsidRDefault="005F0D06" w:rsidP="005F0D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0D06" w:rsidRDefault="005F0D06" w:rsidP="005F0D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0D06" w:rsidRDefault="005F0D06" w:rsidP="005F0D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0D06" w:rsidRDefault="005F0D06" w:rsidP="005F0D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0D06" w:rsidRDefault="005F0D06" w:rsidP="005F0D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0D06" w:rsidRDefault="005F0D06" w:rsidP="005F0D0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0D06" w:rsidRDefault="005F0D06" w:rsidP="005F0D0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0D06" w:rsidRDefault="005F0D06" w:rsidP="005F0D0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0D06" w:rsidRDefault="005F0D06" w:rsidP="005F0D0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0D06" w:rsidRDefault="005F0D06" w:rsidP="005F0D0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0D06" w:rsidRDefault="005F0D06" w:rsidP="005F0D0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0D06" w:rsidRDefault="005F0D06" w:rsidP="005F0D0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0D06" w:rsidRDefault="005F0D06" w:rsidP="005F0D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0D06" w:rsidRDefault="005F0D06" w:rsidP="005F0D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F0D06" w:rsidRDefault="005F0D06" w:rsidP="005F0D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F0D06" w:rsidRDefault="005F0D06" w:rsidP="005F0D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«Итомля»</w:t>
      </w:r>
    </w:p>
    <w:p w:rsidR="005F0D06" w:rsidRDefault="005F0D06" w:rsidP="005F0D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08.06.2011 года №86</w:t>
      </w:r>
    </w:p>
    <w:p w:rsidR="005F0D06" w:rsidRDefault="005F0D06" w:rsidP="005F0D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0D06" w:rsidRDefault="005F0D06" w:rsidP="005F0D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0D06" w:rsidRPr="00E1397F" w:rsidRDefault="005F0D06" w:rsidP="005F0D06">
      <w:pPr>
        <w:pStyle w:val="ConsPlusNormal"/>
        <w:widowControl/>
        <w:ind w:firstLine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E1397F">
        <w:rPr>
          <w:rStyle w:val="a3"/>
          <w:rFonts w:ascii="Times New Roman" w:hAnsi="Times New Roman" w:cs="Times New Roman"/>
          <w:sz w:val="24"/>
          <w:szCs w:val="24"/>
        </w:rPr>
        <w:t>Порядок</w:t>
      </w:r>
    </w:p>
    <w:p w:rsidR="005F0D06" w:rsidRPr="00E1397F" w:rsidRDefault="005F0D06" w:rsidP="005F0D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397F">
        <w:rPr>
          <w:rStyle w:val="a3"/>
          <w:rFonts w:ascii="Times New Roman" w:hAnsi="Times New Roman" w:cs="Times New Roman"/>
          <w:sz w:val="24"/>
          <w:szCs w:val="24"/>
        </w:rPr>
        <w:t xml:space="preserve"> организации сбора и вывоза бытовых отходов и мусора  на территории муниципального образования  сельское поселение «Итомля» Ржевского района Тверской области</w:t>
      </w:r>
    </w:p>
    <w:p w:rsidR="005F0D06" w:rsidRDefault="005F0D06" w:rsidP="005F0D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0D06" w:rsidRDefault="005F0D06" w:rsidP="005F0D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0D06" w:rsidRPr="0018172B" w:rsidRDefault="005F0D06" w:rsidP="005F0D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28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</w:t>
      </w:r>
      <w:r>
        <w:rPr>
          <w:rFonts w:ascii="Times New Roman" w:hAnsi="Times New Roman" w:cs="Times New Roman"/>
          <w:sz w:val="24"/>
          <w:szCs w:val="24"/>
        </w:rPr>
        <w:t>льным законом от 06.10.2003г. №</w:t>
      </w:r>
      <w:r w:rsidRPr="008D6B28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</w:t>
      </w:r>
      <w:r>
        <w:rPr>
          <w:rFonts w:ascii="Times New Roman" w:hAnsi="Times New Roman" w:cs="Times New Roman"/>
          <w:sz w:val="24"/>
          <w:szCs w:val="24"/>
        </w:rPr>
        <w:t xml:space="preserve">ого самоуправления в Российской </w:t>
      </w:r>
      <w:r w:rsidRPr="008D6B28">
        <w:rPr>
          <w:rFonts w:ascii="Times New Roman" w:hAnsi="Times New Roman" w:cs="Times New Roman"/>
          <w:sz w:val="24"/>
          <w:szCs w:val="24"/>
        </w:rPr>
        <w:t>Федерации», Федеральным законом от 24.06.1998г. № 89-ФЗ «Об отхо</w:t>
      </w:r>
      <w:r>
        <w:rPr>
          <w:rFonts w:ascii="Times New Roman" w:hAnsi="Times New Roman" w:cs="Times New Roman"/>
          <w:sz w:val="24"/>
          <w:szCs w:val="24"/>
        </w:rPr>
        <w:t>дах производства и потребления».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28">
        <w:rPr>
          <w:rFonts w:ascii="Times New Roman" w:hAnsi="Times New Roman" w:cs="Times New Roman"/>
          <w:sz w:val="24"/>
          <w:szCs w:val="24"/>
        </w:rPr>
        <w:t>Порядок устанавливает единые требования в сфере организации сбора и вывоза бытовых отходов и мусора на территории сельского поселения, порядок уборки и содержания контейнерных площадок, включая территории, п</w:t>
      </w:r>
      <w:r>
        <w:rPr>
          <w:rFonts w:ascii="Times New Roman" w:hAnsi="Times New Roman" w:cs="Times New Roman"/>
          <w:sz w:val="24"/>
          <w:szCs w:val="24"/>
        </w:rPr>
        <w:t>рилегающие к границам площадок.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28">
        <w:rPr>
          <w:rStyle w:val="a3"/>
          <w:rFonts w:ascii="Times New Roman" w:hAnsi="Times New Roman" w:cs="Times New Roman"/>
          <w:sz w:val="24"/>
          <w:szCs w:val="24"/>
        </w:rPr>
        <w:t>1. Основные понятия, используемые в настоящем Порядке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28">
        <w:rPr>
          <w:rFonts w:ascii="Times New Roman" w:hAnsi="Times New Roman" w:cs="Times New Roman"/>
          <w:sz w:val="24"/>
          <w:szCs w:val="24"/>
        </w:rPr>
        <w:t xml:space="preserve">1.1. Применительно к настоящему Порядку используются следующие основные понятия: 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28">
        <w:rPr>
          <w:rStyle w:val="a3"/>
          <w:rFonts w:ascii="Times New Roman" w:hAnsi="Times New Roman" w:cs="Times New Roman"/>
          <w:sz w:val="24"/>
          <w:szCs w:val="24"/>
        </w:rPr>
        <w:t xml:space="preserve">мусор </w:t>
      </w:r>
      <w:r w:rsidRPr="008D6B28">
        <w:rPr>
          <w:rFonts w:ascii="Times New Roman" w:hAnsi="Times New Roman" w:cs="Times New Roman"/>
          <w:sz w:val="24"/>
          <w:szCs w:val="24"/>
        </w:rPr>
        <w:t>– любые отходы, включая твердые остатки сырья, материалов, полуфабрикатов, иных изделий и продуктов, утратившие свои потребительские свойства товары;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28">
        <w:rPr>
          <w:rStyle w:val="a3"/>
          <w:rFonts w:ascii="Times New Roman" w:hAnsi="Times New Roman" w:cs="Times New Roman"/>
          <w:sz w:val="24"/>
          <w:szCs w:val="24"/>
        </w:rPr>
        <w:t>отходы потребления</w:t>
      </w:r>
      <w:r w:rsidRPr="008D6B28">
        <w:rPr>
          <w:rFonts w:ascii="Times New Roman" w:hAnsi="Times New Roman" w:cs="Times New Roman"/>
          <w:sz w:val="24"/>
          <w:szCs w:val="24"/>
        </w:rPr>
        <w:t xml:space="preserve"> – изделия и материалы, утратившие свои потребительские свойства в результате физического или морального износа. К отходам потребления относятся и твердые бытовые отходы, образующиеся в результате жизнедеятельности людей;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28">
        <w:rPr>
          <w:rStyle w:val="a3"/>
          <w:rFonts w:ascii="Times New Roman" w:hAnsi="Times New Roman" w:cs="Times New Roman"/>
          <w:sz w:val="24"/>
          <w:szCs w:val="24"/>
        </w:rPr>
        <w:t>бункер-накопитель</w:t>
      </w:r>
      <w:r w:rsidRPr="008D6B28">
        <w:rPr>
          <w:rFonts w:ascii="Times New Roman" w:hAnsi="Times New Roman" w:cs="Times New Roman"/>
          <w:sz w:val="24"/>
          <w:szCs w:val="24"/>
        </w:rPr>
        <w:t xml:space="preserve"> – стандартная емкость для сбора крупногабаритного и другого мусора объемом более 2 кубических метров;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28">
        <w:rPr>
          <w:rStyle w:val="a3"/>
          <w:rFonts w:ascii="Times New Roman" w:hAnsi="Times New Roman" w:cs="Times New Roman"/>
          <w:sz w:val="24"/>
          <w:szCs w:val="24"/>
        </w:rPr>
        <w:t>контейнер</w:t>
      </w:r>
      <w:r w:rsidRPr="008D6B28">
        <w:rPr>
          <w:rFonts w:ascii="Times New Roman" w:hAnsi="Times New Roman" w:cs="Times New Roman"/>
          <w:sz w:val="24"/>
          <w:szCs w:val="24"/>
        </w:rPr>
        <w:t xml:space="preserve"> – стандартная емкость для сбора мусора объемом до 2 кубических метров включительно;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28">
        <w:rPr>
          <w:rStyle w:val="a3"/>
          <w:rFonts w:ascii="Times New Roman" w:hAnsi="Times New Roman" w:cs="Times New Roman"/>
          <w:sz w:val="24"/>
          <w:szCs w:val="24"/>
        </w:rPr>
        <w:t>контейнерная площадка</w:t>
      </w:r>
      <w:r w:rsidRPr="008D6B28">
        <w:rPr>
          <w:rFonts w:ascii="Times New Roman" w:hAnsi="Times New Roman" w:cs="Times New Roman"/>
          <w:sz w:val="24"/>
          <w:szCs w:val="24"/>
        </w:rPr>
        <w:t xml:space="preserve"> –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бункеров-накопителей;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28">
        <w:rPr>
          <w:rStyle w:val="a3"/>
          <w:rFonts w:ascii="Times New Roman" w:hAnsi="Times New Roman" w:cs="Times New Roman"/>
          <w:sz w:val="24"/>
          <w:szCs w:val="24"/>
        </w:rPr>
        <w:t xml:space="preserve">утилизация (обезвреживание) мусора </w:t>
      </w:r>
      <w:r w:rsidRPr="008D6B28">
        <w:rPr>
          <w:rFonts w:ascii="Times New Roman" w:hAnsi="Times New Roman" w:cs="Times New Roman"/>
          <w:sz w:val="24"/>
          <w:szCs w:val="24"/>
        </w:rPr>
        <w:t>–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среду;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28">
        <w:rPr>
          <w:rStyle w:val="a3"/>
          <w:rFonts w:ascii="Times New Roman" w:hAnsi="Times New Roman" w:cs="Times New Roman"/>
          <w:sz w:val="24"/>
          <w:szCs w:val="24"/>
        </w:rPr>
        <w:lastRenderedPageBreak/>
        <w:t>газон</w:t>
      </w:r>
      <w:r w:rsidRPr="008D6B28">
        <w:rPr>
          <w:rFonts w:ascii="Times New Roman" w:hAnsi="Times New Roman" w:cs="Times New Roman"/>
          <w:sz w:val="24"/>
          <w:szCs w:val="24"/>
        </w:rPr>
        <w:t xml:space="preserve"> – элемент благоустройства, включающий в </w:t>
      </w:r>
      <w:r>
        <w:rPr>
          <w:rFonts w:ascii="Times New Roman" w:hAnsi="Times New Roman" w:cs="Times New Roman"/>
          <w:sz w:val="24"/>
          <w:szCs w:val="24"/>
        </w:rPr>
        <w:t xml:space="preserve">себя остриженную траву и другие </w:t>
      </w:r>
      <w:r w:rsidRPr="008D6B28">
        <w:rPr>
          <w:rFonts w:ascii="Times New Roman" w:hAnsi="Times New Roman" w:cs="Times New Roman"/>
          <w:sz w:val="24"/>
          <w:szCs w:val="24"/>
        </w:rPr>
        <w:t>растения;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28">
        <w:rPr>
          <w:rStyle w:val="a3"/>
          <w:rFonts w:ascii="Times New Roman" w:hAnsi="Times New Roman" w:cs="Times New Roman"/>
          <w:sz w:val="24"/>
          <w:szCs w:val="24"/>
        </w:rPr>
        <w:t>улица</w:t>
      </w:r>
      <w:r w:rsidRPr="008D6B28">
        <w:rPr>
          <w:rFonts w:ascii="Times New Roman" w:hAnsi="Times New Roman" w:cs="Times New Roman"/>
          <w:sz w:val="24"/>
          <w:szCs w:val="24"/>
        </w:rPr>
        <w:t xml:space="preserve"> –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28">
        <w:rPr>
          <w:rStyle w:val="a3"/>
          <w:rFonts w:ascii="Times New Roman" w:hAnsi="Times New Roman" w:cs="Times New Roman"/>
          <w:sz w:val="24"/>
          <w:szCs w:val="24"/>
        </w:rPr>
        <w:t>проезд</w:t>
      </w:r>
      <w:r w:rsidRPr="008D6B28">
        <w:rPr>
          <w:rFonts w:ascii="Times New Roman" w:hAnsi="Times New Roman" w:cs="Times New Roman"/>
          <w:sz w:val="24"/>
          <w:szCs w:val="24"/>
        </w:rPr>
        <w:t xml:space="preserve"> – дорога, примыкающая к проезжим частям жилых и магистральных улиц, разворотным площадкам;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28">
        <w:rPr>
          <w:rStyle w:val="a3"/>
          <w:rFonts w:ascii="Times New Roman" w:hAnsi="Times New Roman" w:cs="Times New Roman"/>
          <w:sz w:val="24"/>
          <w:szCs w:val="24"/>
        </w:rPr>
        <w:t>дворовая территория</w:t>
      </w:r>
      <w:r w:rsidRPr="008D6B28">
        <w:rPr>
          <w:rFonts w:ascii="Times New Roman" w:hAnsi="Times New Roman" w:cs="Times New Roman"/>
          <w:sz w:val="24"/>
          <w:szCs w:val="24"/>
        </w:rPr>
        <w:t xml:space="preserve"> – 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28">
        <w:rPr>
          <w:rStyle w:val="a3"/>
          <w:rFonts w:ascii="Times New Roman" w:hAnsi="Times New Roman" w:cs="Times New Roman"/>
          <w:sz w:val="24"/>
          <w:szCs w:val="24"/>
        </w:rPr>
        <w:t>2. Сбор и вывоз мусора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28">
        <w:rPr>
          <w:rFonts w:ascii="Times New Roman" w:hAnsi="Times New Roman" w:cs="Times New Roman"/>
          <w:sz w:val="24"/>
          <w:szCs w:val="24"/>
        </w:rPr>
        <w:t>2.1. Территория сельского поселения подлежит регулярной очистке от отходов в соответствии с экологическ</w:t>
      </w:r>
      <w:r>
        <w:rPr>
          <w:rFonts w:ascii="Times New Roman" w:hAnsi="Times New Roman" w:cs="Times New Roman"/>
          <w:sz w:val="24"/>
          <w:szCs w:val="24"/>
        </w:rPr>
        <w:t>ими и санитарными требованиями.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28">
        <w:rPr>
          <w:rFonts w:ascii="Times New Roman" w:hAnsi="Times New Roman" w:cs="Times New Roman"/>
          <w:sz w:val="24"/>
          <w:szCs w:val="24"/>
        </w:rPr>
        <w:t>2.2. Организацию деятельности в области обращения с отходами на территории сельского поселения, определение порядка сбора отходов, предусматривающего их разделение на виды (пищевые отходы, текстиль, бумага и др.), осуществляет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D6B28">
        <w:rPr>
          <w:rFonts w:ascii="Times New Roman" w:hAnsi="Times New Roman" w:cs="Times New Roman"/>
          <w:sz w:val="24"/>
          <w:szCs w:val="24"/>
        </w:rPr>
        <w:t xml:space="preserve"> в соответствии с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28">
        <w:rPr>
          <w:rFonts w:ascii="Times New Roman" w:hAnsi="Times New Roman" w:cs="Times New Roman"/>
          <w:sz w:val="24"/>
          <w:szCs w:val="24"/>
        </w:rPr>
        <w:t>2.3. Обязанности по организации и/или производству работ по сбору и вывозу отходов потребления возлагается на собственников, владельцев, управляющие организации строений зданий, сооружений и объектов инфраструктуры на основании договоров со спец</w:t>
      </w:r>
      <w:r>
        <w:rPr>
          <w:rFonts w:ascii="Times New Roman" w:hAnsi="Times New Roman" w:cs="Times New Roman"/>
          <w:sz w:val="24"/>
          <w:szCs w:val="24"/>
        </w:rPr>
        <w:t xml:space="preserve">иализированными предприятиями. 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28">
        <w:rPr>
          <w:rFonts w:ascii="Times New Roman" w:hAnsi="Times New Roman" w:cs="Times New Roman"/>
          <w:sz w:val="24"/>
          <w:szCs w:val="24"/>
        </w:rPr>
        <w:t>2.4. Сбор и временное хранение отходов потребления, образующихся в результате деятельности хозяйствующих субъектов, осуществляется хозяйствующим субъектом самостоятельно в специально оборудованных для этих целей мес</w:t>
      </w:r>
      <w:r>
        <w:rPr>
          <w:rFonts w:ascii="Times New Roman" w:hAnsi="Times New Roman" w:cs="Times New Roman"/>
          <w:sz w:val="24"/>
          <w:szCs w:val="24"/>
        </w:rPr>
        <w:t>тах на собственных территориях.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28">
        <w:rPr>
          <w:rFonts w:ascii="Times New Roman" w:hAnsi="Times New Roman" w:cs="Times New Roman"/>
          <w:sz w:val="24"/>
          <w:szCs w:val="24"/>
        </w:rPr>
        <w:t xml:space="preserve">2.5. Вывоз мусора должен осуществляться не реже одного раза в три дня организациями, имеющих право на осуществление вывоза ТБО,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заключенных договоров.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28">
        <w:rPr>
          <w:rFonts w:ascii="Times New Roman" w:hAnsi="Times New Roman" w:cs="Times New Roman"/>
          <w:sz w:val="24"/>
          <w:szCs w:val="24"/>
        </w:rPr>
        <w:t>2.6. Обязанность по уборке мусора, просыпавшегося при выгрузке из контейнеров в мусоровоз или загрузке бункера, возлагается на хозяйствующий субъек</w:t>
      </w:r>
      <w:r>
        <w:rPr>
          <w:rFonts w:ascii="Times New Roman" w:hAnsi="Times New Roman" w:cs="Times New Roman"/>
          <w:sz w:val="24"/>
          <w:szCs w:val="24"/>
        </w:rPr>
        <w:t>т, осуществляющий вывоз мусора.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28">
        <w:rPr>
          <w:rFonts w:ascii="Times New Roman" w:hAnsi="Times New Roman" w:cs="Times New Roman"/>
          <w:sz w:val="24"/>
          <w:szCs w:val="24"/>
        </w:rPr>
        <w:t>2.7. Переполнение контейнеров, бункеров-нако</w:t>
      </w:r>
      <w:r>
        <w:rPr>
          <w:rFonts w:ascii="Times New Roman" w:hAnsi="Times New Roman" w:cs="Times New Roman"/>
          <w:sz w:val="24"/>
          <w:szCs w:val="24"/>
        </w:rPr>
        <w:t>пителей мусором не допускается.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28">
        <w:rPr>
          <w:rFonts w:ascii="Times New Roman" w:hAnsi="Times New Roman" w:cs="Times New Roman"/>
          <w:sz w:val="24"/>
          <w:szCs w:val="24"/>
        </w:rPr>
        <w:t>2.8.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определяет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D6B28">
        <w:rPr>
          <w:rFonts w:ascii="Times New Roman" w:hAnsi="Times New Roman" w:cs="Times New Roman"/>
          <w:sz w:val="24"/>
          <w:szCs w:val="24"/>
        </w:rPr>
        <w:t xml:space="preserve"> по заявкам хозяйствующих субъектов, согласованным с органами государственного санитарно-эпидемиологического надзора, территориальными отделами (отделениями, инспекциями) государственн</w:t>
      </w:r>
      <w:r>
        <w:rPr>
          <w:rFonts w:ascii="Times New Roman" w:hAnsi="Times New Roman" w:cs="Times New Roman"/>
          <w:sz w:val="24"/>
          <w:szCs w:val="24"/>
        </w:rPr>
        <w:t>ого пожарного надзора.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28">
        <w:rPr>
          <w:rFonts w:ascii="Times New Roman" w:hAnsi="Times New Roman" w:cs="Times New Roman"/>
          <w:sz w:val="24"/>
          <w:szCs w:val="24"/>
        </w:rPr>
        <w:t>2.9. Запрещается устанавливать контейнеры и бункеры-накопители на проезжей части, тротуарах, газо</w:t>
      </w:r>
      <w:r>
        <w:rPr>
          <w:rFonts w:ascii="Times New Roman" w:hAnsi="Times New Roman" w:cs="Times New Roman"/>
          <w:sz w:val="24"/>
          <w:szCs w:val="24"/>
        </w:rPr>
        <w:t xml:space="preserve">нах и в проходных арках домов. 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28">
        <w:rPr>
          <w:rFonts w:ascii="Times New Roman" w:hAnsi="Times New Roman" w:cs="Times New Roman"/>
          <w:sz w:val="24"/>
          <w:szCs w:val="24"/>
        </w:rPr>
        <w:t>2.10. Запрещается самовольная установка контейнеров и бункеров-накопителей без согласования с адм</w:t>
      </w:r>
      <w:r>
        <w:rPr>
          <w:rFonts w:ascii="Times New Roman" w:hAnsi="Times New Roman" w:cs="Times New Roman"/>
          <w:sz w:val="24"/>
          <w:szCs w:val="24"/>
        </w:rPr>
        <w:t>инистрацией сельского поселения.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28">
        <w:rPr>
          <w:rFonts w:ascii="Times New Roman" w:hAnsi="Times New Roman" w:cs="Times New Roman"/>
          <w:sz w:val="24"/>
          <w:szCs w:val="24"/>
        </w:rPr>
        <w:t>2.11. Допускается временная установка на дворовых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</w:t>
      </w:r>
      <w:r>
        <w:rPr>
          <w:rFonts w:ascii="Times New Roman" w:hAnsi="Times New Roman" w:cs="Times New Roman"/>
          <w:sz w:val="24"/>
          <w:szCs w:val="24"/>
        </w:rPr>
        <w:t>ьцем, пользователем территории.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28">
        <w:rPr>
          <w:rFonts w:ascii="Times New Roman" w:hAnsi="Times New Roman" w:cs="Times New Roman"/>
          <w:sz w:val="24"/>
          <w:szCs w:val="24"/>
        </w:rPr>
        <w:t xml:space="preserve">2.12. Контейнерная площадка должна содержаться в чистоте и иметь с трех сторон ограждение высотой не менее </w:t>
      </w:r>
      <w:smartTag w:uri="urn:schemas-microsoft-com:office:smarttags" w:element="metricconverter">
        <w:smartTagPr>
          <w:attr w:name="ProductID" w:val="1,5 метров"/>
        </w:smartTagPr>
        <w:r w:rsidRPr="008D6B28">
          <w:rPr>
            <w:rFonts w:ascii="Times New Roman" w:hAnsi="Times New Roman" w:cs="Times New Roman"/>
            <w:sz w:val="24"/>
            <w:szCs w:val="24"/>
          </w:rPr>
          <w:t>1,5 метров</w:t>
        </w:r>
      </w:smartTag>
      <w:r w:rsidRPr="008D6B28">
        <w:rPr>
          <w:rFonts w:ascii="Times New Roman" w:hAnsi="Times New Roman" w:cs="Times New Roman"/>
          <w:sz w:val="24"/>
          <w:szCs w:val="24"/>
        </w:rPr>
        <w:t xml:space="preserve">, асфальтовое или бетонное покрытие, уклон в сторону </w:t>
      </w:r>
      <w:r w:rsidRPr="008D6B28">
        <w:rPr>
          <w:rFonts w:ascii="Times New Roman" w:hAnsi="Times New Roman" w:cs="Times New Roman"/>
          <w:sz w:val="24"/>
          <w:szCs w:val="24"/>
        </w:rPr>
        <w:lastRenderedPageBreak/>
        <w:t xml:space="preserve">проезжей части. Допускается изготовление контейнерных площадок закрытого типа по </w:t>
      </w:r>
      <w:proofErr w:type="gramStart"/>
      <w:r w:rsidRPr="008D6B28">
        <w:rPr>
          <w:rFonts w:ascii="Times New Roman" w:hAnsi="Times New Roman" w:cs="Times New Roman"/>
          <w:sz w:val="24"/>
          <w:szCs w:val="24"/>
        </w:rPr>
        <w:t>индивидуальным проектам</w:t>
      </w:r>
      <w:proofErr w:type="gramEnd"/>
      <w:r w:rsidRPr="008D6B28">
        <w:rPr>
          <w:rFonts w:ascii="Times New Roman" w:hAnsi="Times New Roman" w:cs="Times New Roman"/>
          <w:sz w:val="24"/>
          <w:szCs w:val="24"/>
        </w:rPr>
        <w:t xml:space="preserve"> (эскизам), разработанным и согласованным в </w:t>
      </w:r>
      <w:r>
        <w:rPr>
          <w:rFonts w:ascii="Times New Roman" w:hAnsi="Times New Roman" w:cs="Times New Roman"/>
          <w:sz w:val="24"/>
          <w:szCs w:val="24"/>
        </w:rPr>
        <w:t>установленном порядке.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28">
        <w:rPr>
          <w:rFonts w:ascii="Times New Roman" w:hAnsi="Times New Roman" w:cs="Times New Roman"/>
          <w:sz w:val="24"/>
          <w:szCs w:val="24"/>
        </w:rPr>
        <w:t>2.13. Ответственность за состояние контейнерных площадок, размещение контейнеров и бункеров-накопителей возлагается на организации жилищно-коммунального хозяйства, хозяйствующие субъекты, на территори</w:t>
      </w:r>
      <w:r>
        <w:rPr>
          <w:rFonts w:ascii="Times New Roman" w:hAnsi="Times New Roman" w:cs="Times New Roman"/>
          <w:sz w:val="24"/>
          <w:szCs w:val="24"/>
        </w:rPr>
        <w:t>и которых расположены площадки.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28">
        <w:rPr>
          <w:rFonts w:ascii="Times New Roman" w:hAnsi="Times New Roman" w:cs="Times New Roman"/>
          <w:sz w:val="24"/>
          <w:szCs w:val="24"/>
        </w:rPr>
        <w:t>2.14. Организации по обслуживанию жилищн</w:t>
      </w:r>
      <w:r>
        <w:rPr>
          <w:rFonts w:ascii="Times New Roman" w:hAnsi="Times New Roman" w:cs="Times New Roman"/>
          <w:sz w:val="24"/>
          <w:szCs w:val="24"/>
        </w:rPr>
        <w:t>ого фонда обязаны обеспечивать: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28">
        <w:rPr>
          <w:rFonts w:ascii="Times New Roman" w:hAnsi="Times New Roman" w:cs="Times New Roman"/>
          <w:sz w:val="24"/>
          <w:szCs w:val="24"/>
        </w:rPr>
        <w:t>- установку на обслуживаемой территории контейнерных площадок для</w:t>
      </w:r>
      <w:r>
        <w:rPr>
          <w:rFonts w:ascii="Times New Roman" w:hAnsi="Times New Roman" w:cs="Times New Roman"/>
          <w:sz w:val="24"/>
          <w:szCs w:val="24"/>
        </w:rPr>
        <w:t xml:space="preserve"> сбора твердых бытовых отходов;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28">
        <w:rPr>
          <w:rFonts w:ascii="Times New Roman" w:hAnsi="Times New Roman" w:cs="Times New Roman"/>
          <w:sz w:val="24"/>
          <w:szCs w:val="24"/>
        </w:rPr>
        <w:t>- своевременную уборку территории и систематическое наблюден</w:t>
      </w:r>
      <w:r>
        <w:rPr>
          <w:rFonts w:ascii="Times New Roman" w:hAnsi="Times New Roman" w:cs="Times New Roman"/>
          <w:sz w:val="24"/>
          <w:szCs w:val="24"/>
        </w:rPr>
        <w:t>ие за ее санитарным состоянием;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28">
        <w:rPr>
          <w:rFonts w:ascii="Times New Roman" w:hAnsi="Times New Roman" w:cs="Times New Roman"/>
          <w:sz w:val="24"/>
          <w:szCs w:val="24"/>
        </w:rPr>
        <w:t>- организацию вывоза отходов и контроль за выполн</w:t>
      </w:r>
      <w:r>
        <w:rPr>
          <w:rFonts w:ascii="Times New Roman" w:hAnsi="Times New Roman" w:cs="Times New Roman"/>
          <w:sz w:val="24"/>
          <w:szCs w:val="24"/>
        </w:rPr>
        <w:t>ением графика удаления отходов;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28">
        <w:rPr>
          <w:rFonts w:ascii="Times New Roman" w:hAnsi="Times New Roman" w:cs="Times New Roman"/>
          <w:sz w:val="24"/>
          <w:szCs w:val="24"/>
        </w:rPr>
        <w:t>- свободный подъезд и освещение около площ</w:t>
      </w:r>
      <w:r>
        <w:rPr>
          <w:rFonts w:ascii="Times New Roman" w:hAnsi="Times New Roman" w:cs="Times New Roman"/>
          <w:sz w:val="24"/>
          <w:szCs w:val="24"/>
        </w:rPr>
        <w:t>адок под установку контейнеров;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28">
        <w:rPr>
          <w:rFonts w:ascii="Times New Roman" w:hAnsi="Times New Roman" w:cs="Times New Roman"/>
          <w:sz w:val="24"/>
          <w:szCs w:val="24"/>
        </w:rPr>
        <w:t>- содержание в исправном состоянии контейнеров и мусоросборников для отходов (кроме контейнеров и бункеров, находящихся на балансе у других организаций) без перепол</w:t>
      </w:r>
      <w:r>
        <w:rPr>
          <w:rFonts w:ascii="Times New Roman" w:hAnsi="Times New Roman" w:cs="Times New Roman"/>
          <w:sz w:val="24"/>
          <w:szCs w:val="24"/>
        </w:rPr>
        <w:t>нения и загрязнений территорий;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28">
        <w:rPr>
          <w:rFonts w:ascii="Times New Roman" w:hAnsi="Times New Roman" w:cs="Times New Roman"/>
          <w:sz w:val="24"/>
          <w:szCs w:val="24"/>
        </w:rPr>
        <w:t xml:space="preserve">- проведение среди населения широкой разъяснительной работы по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уборки территории. </w:t>
      </w:r>
    </w:p>
    <w:p w:rsidR="005F0D06" w:rsidRPr="00F9113F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28">
        <w:rPr>
          <w:rFonts w:ascii="Times New Roman" w:hAnsi="Times New Roman" w:cs="Times New Roman"/>
          <w:sz w:val="24"/>
          <w:szCs w:val="24"/>
        </w:rPr>
        <w:t xml:space="preserve">2.15. Контейнеры и бункеры-накопители должны содержаться в технически исправном состоянии, быть покрашены и иметь маркировку с указанием владельца территории, хозяйствующего субъекта, осуществляющего вывоз мусора. 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вывоз. установку на территории многоквартирных домов контейнеров трех типов для раздельного сбора отходов: серого цвета – для макулатуры, полимерных материалов, стекла, текстиля, дерева, синего цвета – для сбора отходов, не подлежащих сортировке, зеленого цвета – для пищевых отходов. Кроме того, данный нормативный акт предписывает создавать </w:t>
      </w:r>
      <w:r w:rsidRPr="00F9113F">
        <w:rPr>
          <w:rFonts w:ascii="Times New Roman" w:hAnsi="Times New Roman" w:cs="Times New Roman"/>
          <w:sz w:val="24"/>
          <w:szCs w:val="24"/>
        </w:rPr>
        <w:t>специально оборудованные площадки с бункерами для сбора крупногабаритных отходов.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13F">
        <w:rPr>
          <w:rFonts w:ascii="Times New Roman" w:hAnsi="Times New Roman" w:cs="Times New Roman"/>
          <w:sz w:val="24"/>
          <w:szCs w:val="24"/>
        </w:rPr>
        <w:t>2.16. Контейнеры, бункеры-накопители и контейнерные площадки должны не реже 1 раза в 10 дней промываться и обрабатывать</w:t>
      </w:r>
      <w:r>
        <w:rPr>
          <w:rFonts w:ascii="Times New Roman" w:hAnsi="Times New Roman" w:cs="Times New Roman"/>
          <w:sz w:val="24"/>
          <w:szCs w:val="24"/>
        </w:rPr>
        <w:t>ся дезинфицирующими средствами.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13F">
        <w:rPr>
          <w:rFonts w:ascii="Times New Roman" w:hAnsi="Times New Roman" w:cs="Times New Roman"/>
          <w:sz w:val="24"/>
          <w:szCs w:val="24"/>
        </w:rPr>
        <w:t>2.17. На вокзалах, рынках, в парках, садах, зонах отдыха, учреждениях образования, здравоохранения и других местах массового посещения</w:t>
      </w:r>
      <w:r w:rsidRPr="00F9113F">
        <w:rPr>
          <w:rFonts w:ascii="Times New Roman" w:hAnsi="Times New Roman" w:cs="Times New Roman"/>
          <w:sz w:val="24"/>
          <w:szCs w:val="24"/>
        </w:rPr>
        <w:br/>
        <w:t xml:space="preserve">населения, на улицах, у каждого подъезда жилых домов, на остановках общественного пассажирского транспорта, у входа в торговые объекты должны быть установлены урны. Урны на рынках, вокзалах и в других местах массового посещения населения, на улицах, во дворах, парках, садах и на других территориях устанавливают на расстоянии, не превышающем </w:t>
      </w:r>
      <w:smartTag w:uri="urn:schemas-microsoft-com:office:smarttags" w:element="metricconverter">
        <w:smartTagPr>
          <w:attr w:name="ProductID" w:val="100 м"/>
        </w:smartTagPr>
        <w:r w:rsidRPr="00F9113F">
          <w:rPr>
            <w:rFonts w:ascii="Times New Roman" w:hAnsi="Times New Roman" w:cs="Times New Roman"/>
            <w:sz w:val="24"/>
            <w:szCs w:val="24"/>
          </w:rPr>
          <w:t>100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одна от другой.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13F">
        <w:rPr>
          <w:rFonts w:ascii="Times New Roman" w:hAnsi="Times New Roman" w:cs="Times New Roman"/>
          <w:sz w:val="24"/>
          <w:szCs w:val="24"/>
        </w:rPr>
        <w:t>2.18. Очистка урн производится по мере их заполнения, но не реже одного раза в день. Мойка урн пр</w:t>
      </w:r>
      <w:r>
        <w:rPr>
          <w:rFonts w:ascii="Times New Roman" w:hAnsi="Times New Roman" w:cs="Times New Roman"/>
          <w:sz w:val="24"/>
          <w:szCs w:val="24"/>
        </w:rPr>
        <w:t>оизводится по мере загрязнения.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13F">
        <w:rPr>
          <w:rFonts w:ascii="Times New Roman" w:hAnsi="Times New Roman" w:cs="Times New Roman"/>
          <w:sz w:val="24"/>
          <w:szCs w:val="24"/>
        </w:rPr>
        <w:t>2.19. Урны, расположенные на остановках общественного пассажирского транспорта, очищаются и промываются хозяйствующими субъектами, осуществляющими уборку остановок, а урны, установленные у торговых объектов, - хозяйствующими субъек</w:t>
      </w:r>
      <w:r>
        <w:rPr>
          <w:rFonts w:ascii="Times New Roman" w:hAnsi="Times New Roman" w:cs="Times New Roman"/>
          <w:sz w:val="24"/>
          <w:szCs w:val="24"/>
        </w:rPr>
        <w:t>тами, осуществляющими торговлю.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13F">
        <w:rPr>
          <w:rFonts w:ascii="Times New Roman" w:hAnsi="Times New Roman" w:cs="Times New Roman"/>
          <w:sz w:val="24"/>
          <w:szCs w:val="24"/>
        </w:rPr>
        <w:t>2.20. Покраска урн осуществляется по мере необходимости</w:t>
      </w:r>
      <w:r>
        <w:rPr>
          <w:rFonts w:ascii="Times New Roman" w:hAnsi="Times New Roman" w:cs="Times New Roman"/>
          <w:sz w:val="24"/>
          <w:szCs w:val="24"/>
        </w:rPr>
        <w:t>, но не реже одного раза в год.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13F">
        <w:rPr>
          <w:rFonts w:ascii="Times New Roman" w:hAnsi="Times New Roman" w:cs="Times New Roman"/>
          <w:sz w:val="24"/>
          <w:szCs w:val="24"/>
        </w:rPr>
        <w:t xml:space="preserve">2.21. </w:t>
      </w:r>
      <w:proofErr w:type="spellStart"/>
      <w:r w:rsidRPr="00F9113F">
        <w:rPr>
          <w:rFonts w:ascii="Times New Roman" w:hAnsi="Times New Roman" w:cs="Times New Roman"/>
          <w:sz w:val="24"/>
          <w:szCs w:val="24"/>
        </w:rPr>
        <w:t>Смёт</w:t>
      </w:r>
      <w:proofErr w:type="spellEnd"/>
      <w:r w:rsidRPr="00F9113F">
        <w:rPr>
          <w:rFonts w:ascii="Times New Roman" w:hAnsi="Times New Roman" w:cs="Times New Roman"/>
          <w:sz w:val="24"/>
          <w:szCs w:val="24"/>
        </w:rPr>
        <w:t xml:space="preserve">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т.п. подлежат уборке хозяйствующим субъектом, осуществляющим уборку проезжей части.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13F">
        <w:rPr>
          <w:rStyle w:val="a3"/>
          <w:rFonts w:ascii="Times New Roman" w:hAnsi="Times New Roman" w:cs="Times New Roman"/>
          <w:sz w:val="24"/>
          <w:szCs w:val="24"/>
        </w:rPr>
        <w:t xml:space="preserve">3. Полномочия органов местного самоуправления сельского поселения 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Совет депутатов: 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13F">
        <w:rPr>
          <w:rFonts w:ascii="Times New Roman" w:hAnsi="Times New Roman" w:cs="Times New Roman"/>
          <w:sz w:val="24"/>
          <w:szCs w:val="24"/>
        </w:rPr>
        <w:lastRenderedPageBreak/>
        <w:t>а) принимает нормативные правовые акты по вопросам организации сбора и в</w:t>
      </w:r>
      <w:r>
        <w:rPr>
          <w:rFonts w:ascii="Times New Roman" w:hAnsi="Times New Roman" w:cs="Times New Roman"/>
          <w:sz w:val="24"/>
          <w:szCs w:val="24"/>
        </w:rPr>
        <w:t>ывоза бытовых отходов и мусора;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13F">
        <w:rPr>
          <w:rFonts w:ascii="Times New Roman" w:hAnsi="Times New Roman" w:cs="Times New Roman"/>
          <w:sz w:val="24"/>
          <w:szCs w:val="24"/>
        </w:rPr>
        <w:t>б) контролирует исполнение органами местного самоуправления исполнение вопросов сбора и в</w:t>
      </w:r>
      <w:r>
        <w:rPr>
          <w:rFonts w:ascii="Times New Roman" w:hAnsi="Times New Roman" w:cs="Times New Roman"/>
          <w:sz w:val="24"/>
          <w:szCs w:val="24"/>
        </w:rPr>
        <w:t>ывоза бытовых отходов и мусора.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13F">
        <w:rPr>
          <w:rFonts w:ascii="Times New Roman" w:hAnsi="Times New Roman" w:cs="Times New Roman"/>
          <w:sz w:val="24"/>
          <w:szCs w:val="24"/>
        </w:rPr>
        <w:t>3.2. 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13F">
        <w:rPr>
          <w:rFonts w:ascii="Times New Roman" w:hAnsi="Times New Roman" w:cs="Times New Roman"/>
          <w:sz w:val="24"/>
          <w:szCs w:val="24"/>
        </w:rPr>
        <w:t>а) организует выпол</w:t>
      </w:r>
      <w:r>
        <w:rPr>
          <w:rFonts w:ascii="Times New Roman" w:hAnsi="Times New Roman" w:cs="Times New Roman"/>
          <w:sz w:val="24"/>
          <w:szCs w:val="24"/>
        </w:rPr>
        <w:t>нение решений Совета депутатов;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13F">
        <w:rPr>
          <w:rFonts w:ascii="Times New Roman" w:hAnsi="Times New Roman" w:cs="Times New Roman"/>
          <w:sz w:val="24"/>
          <w:szCs w:val="24"/>
        </w:rPr>
        <w:t>б) выносит на рассмотрение Совета депутатов сельского поселения  нормативные правовые акты по вопросам сбора и в</w:t>
      </w:r>
      <w:r>
        <w:rPr>
          <w:rFonts w:ascii="Times New Roman" w:hAnsi="Times New Roman" w:cs="Times New Roman"/>
          <w:sz w:val="24"/>
          <w:szCs w:val="24"/>
        </w:rPr>
        <w:t>ывоза бытовых отходов и мусора.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13F">
        <w:rPr>
          <w:rFonts w:ascii="Times New Roman" w:hAnsi="Times New Roman" w:cs="Times New Roman"/>
          <w:sz w:val="24"/>
          <w:szCs w:val="24"/>
        </w:rPr>
        <w:t xml:space="preserve">3.3.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13F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организует сбор, вывоз  бытовых отходов;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13F">
        <w:rPr>
          <w:rFonts w:ascii="Times New Roman" w:hAnsi="Times New Roman" w:cs="Times New Roman"/>
          <w:sz w:val="24"/>
          <w:szCs w:val="24"/>
        </w:rPr>
        <w:t xml:space="preserve">б) разрабатывает порядок обращения с отходами на </w:t>
      </w:r>
      <w:r>
        <w:rPr>
          <w:rFonts w:ascii="Times New Roman" w:hAnsi="Times New Roman" w:cs="Times New Roman"/>
          <w:sz w:val="24"/>
          <w:szCs w:val="24"/>
        </w:rPr>
        <w:t>территории сельского поселения;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13F">
        <w:rPr>
          <w:rFonts w:ascii="Times New Roman" w:hAnsi="Times New Roman" w:cs="Times New Roman"/>
          <w:sz w:val="24"/>
          <w:szCs w:val="24"/>
        </w:rPr>
        <w:t>в) обеспечивает разработку и утверждает схему санитарной очистки в границах территории населенн</w:t>
      </w:r>
      <w:r>
        <w:rPr>
          <w:rFonts w:ascii="Times New Roman" w:hAnsi="Times New Roman" w:cs="Times New Roman"/>
          <w:sz w:val="24"/>
          <w:szCs w:val="24"/>
        </w:rPr>
        <w:t>ых пунктов сельского поселения;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13F">
        <w:rPr>
          <w:rFonts w:ascii="Times New Roman" w:hAnsi="Times New Roman" w:cs="Times New Roman"/>
          <w:sz w:val="24"/>
          <w:szCs w:val="24"/>
        </w:rPr>
        <w:t>г) обеспечивает разработку и реализацию муниципальных программ в сфере обра</w:t>
      </w:r>
      <w:r>
        <w:rPr>
          <w:rFonts w:ascii="Times New Roman" w:hAnsi="Times New Roman" w:cs="Times New Roman"/>
          <w:sz w:val="24"/>
          <w:szCs w:val="24"/>
        </w:rPr>
        <w:t>щения с отходами;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13F">
        <w:rPr>
          <w:rFonts w:ascii="Times New Roman" w:hAnsi="Times New Roman" w:cs="Times New Roman"/>
          <w:sz w:val="24"/>
          <w:szCs w:val="24"/>
        </w:rPr>
        <w:t>д) участвует в разработке и реализации межмуниципальных и областных целевых программ в сфере обращения с отходами.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13F">
        <w:rPr>
          <w:rStyle w:val="a3"/>
          <w:rFonts w:ascii="Times New Roman" w:hAnsi="Times New Roman" w:cs="Times New Roman"/>
          <w:sz w:val="24"/>
          <w:szCs w:val="24"/>
        </w:rPr>
        <w:t xml:space="preserve">4. Ответственность за нарушение порядка организации сбора и вывоза бытовых отходов и мусора на территории сельского поселения </w:t>
      </w:r>
    </w:p>
    <w:p w:rsidR="005F0D06" w:rsidRDefault="005F0D06" w:rsidP="005F0D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13F">
        <w:rPr>
          <w:rFonts w:ascii="Times New Roman" w:hAnsi="Times New Roman" w:cs="Times New Roman"/>
          <w:sz w:val="24"/>
          <w:szCs w:val="24"/>
        </w:rPr>
        <w:t>4.1. Ответственность за нарушение порядка организации сбора и вывоза бытовых отходов и мусора на территории сельского поселения определяется в соответствии с Законом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14 июля 2003 года №46-ЗО</w:t>
      </w:r>
      <w:r w:rsidRPr="00F9113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9113F">
        <w:rPr>
          <w:rFonts w:ascii="Times New Roman" w:hAnsi="Times New Roman" w:cs="Times New Roman"/>
          <w:sz w:val="24"/>
          <w:szCs w:val="24"/>
        </w:rPr>
        <w:t>б административных пр</w:t>
      </w:r>
      <w:r>
        <w:rPr>
          <w:rFonts w:ascii="Times New Roman" w:hAnsi="Times New Roman" w:cs="Times New Roman"/>
          <w:sz w:val="24"/>
          <w:szCs w:val="24"/>
        </w:rPr>
        <w:t>авонарушениях</w:t>
      </w:r>
      <w:r w:rsidRPr="00F911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13F">
        <w:rPr>
          <w:rFonts w:ascii="Times New Roman" w:hAnsi="Times New Roman" w:cs="Times New Roman"/>
          <w:sz w:val="24"/>
          <w:szCs w:val="24"/>
        </w:rPr>
        <w:t xml:space="preserve">и другими </w:t>
      </w:r>
      <w:r>
        <w:rPr>
          <w:rFonts w:ascii="Times New Roman" w:hAnsi="Times New Roman" w:cs="Times New Roman"/>
          <w:sz w:val="24"/>
          <w:szCs w:val="24"/>
        </w:rPr>
        <w:t>нормативными правовыми актами.</w:t>
      </w:r>
    </w:p>
    <w:p w:rsidR="00FE1C5F" w:rsidRDefault="005F0D06" w:rsidP="005F0D06">
      <w:r w:rsidRPr="00E1397F">
        <w:rPr>
          <w:b/>
        </w:rPr>
        <w:t>5</w:t>
      </w:r>
      <w:r>
        <w:rPr>
          <w:b/>
        </w:rPr>
        <w:t>. Настоящий Порядок вступае</w:t>
      </w:r>
      <w:r w:rsidRPr="00E1397F">
        <w:rPr>
          <w:b/>
        </w:rPr>
        <w:t>т в силу после обнародования</w:t>
      </w:r>
    </w:p>
    <w:sectPr w:rsidR="00FE1C5F" w:rsidSect="005F0D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2B"/>
    <w:rsid w:val="00003E05"/>
    <w:rsid w:val="0001046B"/>
    <w:rsid w:val="00010B96"/>
    <w:rsid w:val="00023E52"/>
    <w:rsid w:val="0003052B"/>
    <w:rsid w:val="000331FD"/>
    <w:rsid w:val="00033945"/>
    <w:rsid w:val="00034A00"/>
    <w:rsid w:val="00035AD8"/>
    <w:rsid w:val="00041B0D"/>
    <w:rsid w:val="00042C75"/>
    <w:rsid w:val="0005091C"/>
    <w:rsid w:val="00053704"/>
    <w:rsid w:val="000551C9"/>
    <w:rsid w:val="00055556"/>
    <w:rsid w:val="000571F8"/>
    <w:rsid w:val="00060ABE"/>
    <w:rsid w:val="00062CA2"/>
    <w:rsid w:val="00063748"/>
    <w:rsid w:val="00063B86"/>
    <w:rsid w:val="00065025"/>
    <w:rsid w:val="000668F7"/>
    <w:rsid w:val="00071D07"/>
    <w:rsid w:val="00072608"/>
    <w:rsid w:val="000756A0"/>
    <w:rsid w:val="000761D2"/>
    <w:rsid w:val="000764EF"/>
    <w:rsid w:val="00080876"/>
    <w:rsid w:val="00080F38"/>
    <w:rsid w:val="00081684"/>
    <w:rsid w:val="00084C8F"/>
    <w:rsid w:val="00084E58"/>
    <w:rsid w:val="00085689"/>
    <w:rsid w:val="00092433"/>
    <w:rsid w:val="000A00B6"/>
    <w:rsid w:val="000A148F"/>
    <w:rsid w:val="000A71FA"/>
    <w:rsid w:val="000A72C4"/>
    <w:rsid w:val="000B0BB6"/>
    <w:rsid w:val="000B1517"/>
    <w:rsid w:val="000B15DD"/>
    <w:rsid w:val="000B1613"/>
    <w:rsid w:val="000B211F"/>
    <w:rsid w:val="000B23C6"/>
    <w:rsid w:val="000B54E2"/>
    <w:rsid w:val="000B64A0"/>
    <w:rsid w:val="000C1561"/>
    <w:rsid w:val="000C185A"/>
    <w:rsid w:val="000C38B5"/>
    <w:rsid w:val="000C5CB1"/>
    <w:rsid w:val="000C768B"/>
    <w:rsid w:val="000D1BD4"/>
    <w:rsid w:val="000D7B40"/>
    <w:rsid w:val="000E09F1"/>
    <w:rsid w:val="000E4ABA"/>
    <w:rsid w:val="000E4C9A"/>
    <w:rsid w:val="000E6FFB"/>
    <w:rsid w:val="000E77D7"/>
    <w:rsid w:val="000F1E42"/>
    <w:rsid w:val="000F53C9"/>
    <w:rsid w:val="000F5D09"/>
    <w:rsid w:val="001025ED"/>
    <w:rsid w:val="00103521"/>
    <w:rsid w:val="00104407"/>
    <w:rsid w:val="00107287"/>
    <w:rsid w:val="00111778"/>
    <w:rsid w:val="001121B4"/>
    <w:rsid w:val="00115023"/>
    <w:rsid w:val="0012200E"/>
    <w:rsid w:val="00125799"/>
    <w:rsid w:val="00125DC1"/>
    <w:rsid w:val="00130242"/>
    <w:rsid w:val="001309B9"/>
    <w:rsid w:val="00137AFA"/>
    <w:rsid w:val="00140399"/>
    <w:rsid w:val="0014067F"/>
    <w:rsid w:val="001413CF"/>
    <w:rsid w:val="0014706E"/>
    <w:rsid w:val="00147C52"/>
    <w:rsid w:val="00150644"/>
    <w:rsid w:val="001507FC"/>
    <w:rsid w:val="001510EF"/>
    <w:rsid w:val="00152E76"/>
    <w:rsid w:val="00154B11"/>
    <w:rsid w:val="001608D2"/>
    <w:rsid w:val="00160B87"/>
    <w:rsid w:val="00160DB2"/>
    <w:rsid w:val="001721AB"/>
    <w:rsid w:val="0018025D"/>
    <w:rsid w:val="00180836"/>
    <w:rsid w:val="001844BD"/>
    <w:rsid w:val="00186A5D"/>
    <w:rsid w:val="0018760A"/>
    <w:rsid w:val="0019299D"/>
    <w:rsid w:val="001931A6"/>
    <w:rsid w:val="001934E2"/>
    <w:rsid w:val="00193BE2"/>
    <w:rsid w:val="001942FB"/>
    <w:rsid w:val="00194A3A"/>
    <w:rsid w:val="0019692F"/>
    <w:rsid w:val="00197315"/>
    <w:rsid w:val="001A6E00"/>
    <w:rsid w:val="001B2381"/>
    <w:rsid w:val="001B5C15"/>
    <w:rsid w:val="001B7073"/>
    <w:rsid w:val="001C075A"/>
    <w:rsid w:val="001C23E8"/>
    <w:rsid w:val="001C600A"/>
    <w:rsid w:val="001D323D"/>
    <w:rsid w:val="001D32BB"/>
    <w:rsid w:val="001D78A7"/>
    <w:rsid w:val="001E3743"/>
    <w:rsid w:val="001F06CD"/>
    <w:rsid w:val="001F22B1"/>
    <w:rsid w:val="001F69DE"/>
    <w:rsid w:val="001F7EF0"/>
    <w:rsid w:val="00203185"/>
    <w:rsid w:val="00203BDF"/>
    <w:rsid w:val="00204627"/>
    <w:rsid w:val="0020579B"/>
    <w:rsid w:val="002064B9"/>
    <w:rsid w:val="0022010A"/>
    <w:rsid w:val="00220E96"/>
    <w:rsid w:val="00223678"/>
    <w:rsid w:val="00233739"/>
    <w:rsid w:val="00251128"/>
    <w:rsid w:val="00255312"/>
    <w:rsid w:val="002609BA"/>
    <w:rsid w:val="00260F3D"/>
    <w:rsid w:val="0026269F"/>
    <w:rsid w:val="00262D49"/>
    <w:rsid w:val="00271FE7"/>
    <w:rsid w:val="00273BC9"/>
    <w:rsid w:val="00292169"/>
    <w:rsid w:val="002934FC"/>
    <w:rsid w:val="00293CD2"/>
    <w:rsid w:val="002951B9"/>
    <w:rsid w:val="0029582C"/>
    <w:rsid w:val="002A0046"/>
    <w:rsid w:val="002A07F1"/>
    <w:rsid w:val="002A4494"/>
    <w:rsid w:val="002A4C43"/>
    <w:rsid w:val="002A4C75"/>
    <w:rsid w:val="002A7360"/>
    <w:rsid w:val="002A7C5C"/>
    <w:rsid w:val="002B15B2"/>
    <w:rsid w:val="002B3019"/>
    <w:rsid w:val="002B3EB9"/>
    <w:rsid w:val="002C0FC0"/>
    <w:rsid w:val="002C47AB"/>
    <w:rsid w:val="002C5F25"/>
    <w:rsid w:val="002C6E0D"/>
    <w:rsid w:val="002C7B20"/>
    <w:rsid w:val="002C7DDA"/>
    <w:rsid w:val="002D0EE9"/>
    <w:rsid w:val="002D2C23"/>
    <w:rsid w:val="002D63CB"/>
    <w:rsid w:val="002E1182"/>
    <w:rsid w:val="002E2016"/>
    <w:rsid w:val="002E5202"/>
    <w:rsid w:val="002E6111"/>
    <w:rsid w:val="002F2C86"/>
    <w:rsid w:val="002F2ED4"/>
    <w:rsid w:val="002F6225"/>
    <w:rsid w:val="002F67C6"/>
    <w:rsid w:val="003023B6"/>
    <w:rsid w:val="00304336"/>
    <w:rsid w:val="003117CA"/>
    <w:rsid w:val="003122B6"/>
    <w:rsid w:val="00313B40"/>
    <w:rsid w:val="003162AC"/>
    <w:rsid w:val="00320070"/>
    <w:rsid w:val="00322B66"/>
    <w:rsid w:val="00323E40"/>
    <w:rsid w:val="00325604"/>
    <w:rsid w:val="00326657"/>
    <w:rsid w:val="003276A3"/>
    <w:rsid w:val="00331A16"/>
    <w:rsid w:val="00332B20"/>
    <w:rsid w:val="00335B5C"/>
    <w:rsid w:val="00342620"/>
    <w:rsid w:val="00343998"/>
    <w:rsid w:val="0035198C"/>
    <w:rsid w:val="00352281"/>
    <w:rsid w:val="00352451"/>
    <w:rsid w:val="003524C5"/>
    <w:rsid w:val="00363936"/>
    <w:rsid w:val="003645DF"/>
    <w:rsid w:val="003650FC"/>
    <w:rsid w:val="00367308"/>
    <w:rsid w:val="0037130F"/>
    <w:rsid w:val="00371BE3"/>
    <w:rsid w:val="00374016"/>
    <w:rsid w:val="00374F8E"/>
    <w:rsid w:val="003779E8"/>
    <w:rsid w:val="00382374"/>
    <w:rsid w:val="0038623B"/>
    <w:rsid w:val="00390724"/>
    <w:rsid w:val="00391CAB"/>
    <w:rsid w:val="00392C2E"/>
    <w:rsid w:val="003947AE"/>
    <w:rsid w:val="0039483C"/>
    <w:rsid w:val="003951BC"/>
    <w:rsid w:val="00396374"/>
    <w:rsid w:val="003A028B"/>
    <w:rsid w:val="003A3CD2"/>
    <w:rsid w:val="003A413B"/>
    <w:rsid w:val="003A444F"/>
    <w:rsid w:val="003A493B"/>
    <w:rsid w:val="003A53BB"/>
    <w:rsid w:val="003B072C"/>
    <w:rsid w:val="003B2A44"/>
    <w:rsid w:val="003B4FA7"/>
    <w:rsid w:val="003B50CE"/>
    <w:rsid w:val="003C4FB5"/>
    <w:rsid w:val="003C6F1C"/>
    <w:rsid w:val="003D1FAF"/>
    <w:rsid w:val="003D4A32"/>
    <w:rsid w:val="003D6101"/>
    <w:rsid w:val="003E002F"/>
    <w:rsid w:val="003E009E"/>
    <w:rsid w:val="003E3F57"/>
    <w:rsid w:val="003E6593"/>
    <w:rsid w:val="003E6D93"/>
    <w:rsid w:val="003F272B"/>
    <w:rsid w:val="003F29C1"/>
    <w:rsid w:val="003F30D6"/>
    <w:rsid w:val="003F4008"/>
    <w:rsid w:val="003F54E2"/>
    <w:rsid w:val="003F59AF"/>
    <w:rsid w:val="003F5C19"/>
    <w:rsid w:val="003F63C0"/>
    <w:rsid w:val="004019F5"/>
    <w:rsid w:val="00404A80"/>
    <w:rsid w:val="00406695"/>
    <w:rsid w:val="00406DE9"/>
    <w:rsid w:val="004079C2"/>
    <w:rsid w:val="0041083C"/>
    <w:rsid w:val="00410E44"/>
    <w:rsid w:val="004132D4"/>
    <w:rsid w:val="00414155"/>
    <w:rsid w:val="00420AE9"/>
    <w:rsid w:val="004219C0"/>
    <w:rsid w:val="00422EB7"/>
    <w:rsid w:val="00423642"/>
    <w:rsid w:val="00424761"/>
    <w:rsid w:val="00426D1A"/>
    <w:rsid w:val="0042762A"/>
    <w:rsid w:val="00432B6D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41F9C"/>
    <w:rsid w:val="00451903"/>
    <w:rsid w:val="00452B85"/>
    <w:rsid w:val="00454D92"/>
    <w:rsid w:val="004559B5"/>
    <w:rsid w:val="004564D3"/>
    <w:rsid w:val="00456EDE"/>
    <w:rsid w:val="0046681D"/>
    <w:rsid w:val="00466D45"/>
    <w:rsid w:val="00471544"/>
    <w:rsid w:val="004718BC"/>
    <w:rsid w:val="00471A50"/>
    <w:rsid w:val="00472BD0"/>
    <w:rsid w:val="004733A8"/>
    <w:rsid w:val="00474299"/>
    <w:rsid w:val="0048032E"/>
    <w:rsid w:val="004805E0"/>
    <w:rsid w:val="00483839"/>
    <w:rsid w:val="0048501C"/>
    <w:rsid w:val="00485F6F"/>
    <w:rsid w:val="00486B03"/>
    <w:rsid w:val="00486F82"/>
    <w:rsid w:val="00491A1B"/>
    <w:rsid w:val="004954E6"/>
    <w:rsid w:val="004A7B5F"/>
    <w:rsid w:val="004B56E3"/>
    <w:rsid w:val="004B60C2"/>
    <w:rsid w:val="004C4A65"/>
    <w:rsid w:val="004C5779"/>
    <w:rsid w:val="004C5BDD"/>
    <w:rsid w:val="004C7C36"/>
    <w:rsid w:val="004D30BF"/>
    <w:rsid w:val="004D511E"/>
    <w:rsid w:val="004D6CE4"/>
    <w:rsid w:val="004E2D7C"/>
    <w:rsid w:val="004E39CC"/>
    <w:rsid w:val="004E5156"/>
    <w:rsid w:val="004F21F7"/>
    <w:rsid w:val="004F3FB0"/>
    <w:rsid w:val="004F5716"/>
    <w:rsid w:val="00500815"/>
    <w:rsid w:val="00501440"/>
    <w:rsid w:val="0050184B"/>
    <w:rsid w:val="00504B80"/>
    <w:rsid w:val="00505ACA"/>
    <w:rsid w:val="00505B17"/>
    <w:rsid w:val="0050783D"/>
    <w:rsid w:val="005110DB"/>
    <w:rsid w:val="005128F1"/>
    <w:rsid w:val="005179B3"/>
    <w:rsid w:val="00517F8E"/>
    <w:rsid w:val="00520D2D"/>
    <w:rsid w:val="00520FF4"/>
    <w:rsid w:val="005228D0"/>
    <w:rsid w:val="0052668F"/>
    <w:rsid w:val="00533F12"/>
    <w:rsid w:val="00534001"/>
    <w:rsid w:val="00534C60"/>
    <w:rsid w:val="005350B5"/>
    <w:rsid w:val="00536E49"/>
    <w:rsid w:val="0053730A"/>
    <w:rsid w:val="00544D24"/>
    <w:rsid w:val="00553C48"/>
    <w:rsid w:val="00553FF6"/>
    <w:rsid w:val="00554B0B"/>
    <w:rsid w:val="0055668E"/>
    <w:rsid w:val="00560664"/>
    <w:rsid w:val="00565B9A"/>
    <w:rsid w:val="0057009A"/>
    <w:rsid w:val="0057081D"/>
    <w:rsid w:val="00571698"/>
    <w:rsid w:val="00572CCD"/>
    <w:rsid w:val="0057459A"/>
    <w:rsid w:val="005755E0"/>
    <w:rsid w:val="005806AD"/>
    <w:rsid w:val="0058110F"/>
    <w:rsid w:val="00582A37"/>
    <w:rsid w:val="00586924"/>
    <w:rsid w:val="00590F01"/>
    <w:rsid w:val="005A0F6D"/>
    <w:rsid w:val="005A39D5"/>
    <w:rsid w:val="005A5FD8"/>
    <w:rsid w:val="005B2F96"/>
    <w:rsid w:val="005B5C0B"/>
    <w:rsid w:val="005C6FAC"/>
    <w:rsid w:val="005D6192"/>
    <w:rsid w:val="005D79D1"/>
    <w:rsid w:val="005D7EFC"/>
    <w:rsid w:val="005E00E0"/>
    <w:rsid w:val="005E16D5"/>
    <w:rsid w:val="005E3AFB"/>
    <w:rsid w:val="005E4950"/>
    <w:rsid w:val="005E4B47"/>
    <w:rsid w:val="005E59AE"/>
    <w:rsid w:val="005E6161"/>
    <w:rsid w:val="005F011A"/>
    <w:rsid w:val="005F0D06"/>
    <w:rsid w:val="005F0F78"/>
    <w:rsid w:val="005F0F8A"/>
    <w:rsid w:val="005F2F77"/>
    <w:rsid w:val="005F5BE1"/>
    <w:rsid w:val="006029B3"/>
    <w:rsid w:val="006067A1"/>
    <w:rsid w:val="00606941"/>
    <w:rsid w:val="00606C3D"/>
    <w:rsid w:val="0061014D"/>
    <w:rsid w:val="00613E0E"/>
    <w:rsid w:val="00617BA7"/>
    <w:rsid w:val="0062028E"/>
    <w:rsid w:val="00623553"/>
    <w:rsid w:val="0062432D"/>
    <w:rsid w:val="00624666"/>
    <w:rsid w:val="006259F6"/>
    <w:rsid w:val="00626B17"/>
    <w:rsid w:val="00627461"/>
    <w:rsid w:val="0063178C"/>
    <w:rsid w:val="006341AA"/>
    <w:rsid w:val="00637BED"/>
    <w:rsid w:val="00643A01"/>
    <w:rsid w:val="00644A85"/>
    <w:rsid w:val="00645BF0"/>
    <w:rsid w:val="0064742B"/>
    <w:rsid w:val="006548BD"/>
    <w:rsid w:val="00656BA2"/>
    <w:rsid w:val="00656C04"/>
    <w:rsid w:val="0065720B"/>
    <w:rsid w:val="006573C9"/>
    <w:rsid w:val="00662DB4"/>
    <w:rsid w:val="006655C8"/>
    <w:rsid w:val="006679D5"/>
    <w:rsid w:val="0067390F"/>
    <w:rsid w:val="006748C4"/>
    <w:rsid w:val="00674E7A"/>
    <w:rsid w:val="00680194"/>
    <w:rsid w:val="00680645"/>
    <w:rsid w:val="00682140"/>
    <w:rsid w:val="00684E4A"/>
    <w:rsid w:val="0069168D"/>
    <w:rsid w:val="00694BA6"/>
    <w:rsid w:val="006A0DF2"/>
    <w:rsid w:val="006A5028"/>
    <w:rsid w:val="006B5358"/>
    <w:rsid w:val="006B66EC"/>
    <w:rsid w:val="006B7E50"/>
    <w:rsid w:val="006C36DE"/>
    <w:rsid w:val="006C6B8D"/>
    <w:rsid w:val="006D1A4F"/>
    <w:rsid w:val="006D28E9"/>
    <w:rsid w:val="006D3C1D"/>
    <w:rsid w:val="006D62A3"/>
    <w:rsid w:val="006E3D79"/>
    <w:rsid w:val="006F2295"/>
    <w:rsid w:val="006F76EB"/>
    <w:rsid w:val="007007BD"/>
    <w:rsid w:val="0070205D"/>
    <w:rsid w:val="00702EA9"/>
    <w:rsid w:val="0070582F"/>
    <w:rsid w:val="00706164"/>
    <w:rsid w:val="007102C4"/>
    <w:rsid w:val="00710594"/>
    <w:rsid w:val="00710C1C"/>
    <w:rsid w:val="00710DF1"/>
    <w:rsid w:val="007131D3"/>
    <w:rsid w:val="007171B4"/>
    <w:rsid w:val="0072216A"/>
    <w:rsid w:val="00722749"/>
    <w:rsid w:val="007264EF"/>
    <w:rsid w:val="00744AA9"/>
    <w:rsid w:val="00746AC0"/>
    <w:rsid w:val="00747BF4"/>
    <w:rsid w:val="0075157A"/>
    <w:rsid w:val="00751DA5"/>
    <w:rsid w:val="007540B6"/>
    <w:rsid w:val="00764006"/>
    <w:rsid w:val="007661D4"/>
    <w:rsid w:val="00770261"/>
    <w:rsid w:val="00771F5E"/>
    <w:rsid w:val="007746A0"/>
    <w:rsid w:val="0077512B"/>
    <w:rsid w:val="00777D44"/>
    <w:rsid w:val="0078054E"/>
    <w:rsid w:val="0078530D"/>
    <w:rsid w:val="007869D8"/>
    <w:rsid w:val="00786DE8"/>
    <w:rsid w:val="007904CA"/>
    <w:rsid w:val="0079069E"/>
    <w:rsid w:val="00793F6E"/>
    <w:rsid w:val="007947A9"/>
    <w:rsid w:val="007A0B69"/>
    <w:rsid w:val="007A0EE0"/>
    <w:rsid w:val="007A1361"/>
    <w:rsid w:val="007A424E"/>
    <w:rsid w:val="007B5510"/>
    <w:rsid w:val="007B7D91"/>
    <w:rsid w:val="007C09B4"/>
    <w:rsid w:val="007C1D92"/>
    <w:rsid w:val="007C47D4"/>
    <w:rsid w:val="007D1536"/>
    <w:rsid w:val="007D19CE"/>
    <w:rsid w:val="007D27D5"/>
    <w:rsid w:val="007D4198"/>
    <w:rsid w:val="007D5571"/>
    <w:rsid w:val="007D6122"/>
    <w:rsid w:val="007E375A"/>
    <w:rsid w:val="007E5348"/>
    <w:rsid w:val="007E79F1"/>
    <w:rsid w:val="007F0B23"/>
    <w:rsid w:val="007F1E33"/>
    <w:rsid w:val="007F2D57"/>
    <w:rsid w:val="007F30D2"/>
    <w:rsid w:val="007F48F1"/>
    <w:rsid w:val="008021D4"/>
    <w:rsid w:val="008102E0"/>
    <w:rsid w:val="008114FB"/>
    <w:rsid w:val="008156B2"/>
    <w:rsid w:val="00815714"/>
    <w:rsid w:val="00820EAE"/>
    <w:rsid w:val="0082121C"/>
    <w:rsid w:val="008248CF"/>
    <w:rsid w:val="00827FA3"/>
    <w:rsid w:val="008339E3"/>
    <w:rsid w:val="0083488B"/>
    <w:rsid w:val="008370E0"/>
    <w:rsid w:val="00837824"/>
    <w:rsid w:val="008426DA"/>
    <w:rsid w:val="00846E29"/>
    <w:rsid w:val="00846EDD"/>
    <w:rsid w:val="0084785A"/>
    <w:rsid w:val="00851BBC"/>
    <w:rsid w:val="00853CCC"/>
    <w:rsid w:val="00853F48"/>
    <w:rsid w:val="008562CD"/>
    <w:rsid w:val="00857FA1"/>
    <w:rsid w:val="008618AC"/>
    <w:rsid w:val="00861A42"/>
    <w:rsid w:val="00863EF5"/>
    <w:rsid w:val="00865040"/>
    <w:rsid w:val="008655A6"/>
    <w:rsid w:val="008657EF"/>
    <w:rsid w:val="00871892"/>
    <w:rsid w:val="0087206F"/>
    <w:rsid w:val="00874102"/>
    <w:rsid w:val="00875231"/>
    <w:rsid w:val="008752F4"/>
    <w:rsid w:val="00885512"/>
    <w:rsid w:val="00887625"/>
    <w:rsid w:val="0089071B"/>
    <w:rsid w:val="008918FA"/>
    <w:rsid w:val="0089353E"/>
    <w:rsid w:val="00894497"/>
    <w:rsid w:val="008A1B19"/>
    <w:rsid w:val="008A229C"/>
    <w:rsid w:val="008A2E6C"/>
    <w:rsid w:val="008A4E3A"/>
    <w:rsid w:val="008A6375"/>
    <w:rsid w:val="008A746E"/>
    <w:rsid w:val="008B1A70"/>
    <w:rsid w:val="008B26C7"/>
    <w:rsid w:val="008B3507"/>
    <w:rsid w:val="008B7C1E"/>
    <w:rsid w:val="008C3BD6"/>
    <w:rsid w:val="008C53CC"/>
    <w:rsid w:val="008D3921"/>
    <w:rsid w:val="008E0C84"/>
    <w:rsid w:val="008E176D"/>
    <w:rsid w:val="008E2BC8"/>
    <w:rsid w:val="008E3A51"/>
    <w:rsid w:val="008F21D3"/>
    <w:rsid w:val="0090067D"/>
    <w:rsid w:val="00901410"/>
    <w:rsid w:val="00902FB1"/>
    <w:rsid w:val="00903416"/>
    <w:rsid w:val="00904B74"/>
    <w:rsid w:val="00906C3B"/>
    <w:rsid w:val="00910CF6"/>
    <w:rsid w:val="0091220E"/>
    <w:rsid w:val="009142A1"/>
    <w:rsid w:val="00917D35"/>
    <w:rsid w:val="00920AD6"/>
    <w:rsid w:val="009241F6"/>
    <w:rsid w:val="009317C8"/>
    <w:rsid w:val="0093376B"/>
    <w:rsid w:val="009341AE"/>
    <w:rsid w:val="00934504"/>
    <w:rsid w:val="00935994"/>
    <w:rsid w:val="00941BC9"/>
    <w:rsid w:val="00941F6C"/>
    <w:rsid w:val="009475E4"/>
    <w:rsid w:val="009507FB"/>
    <w:rsid w:val="00952B5E"/>
    <w:rsid w:val="009546AA"/>
    <w:rsid w:val="0095479E"/>
    <w:rsid w:val="00956254"/>
    <w:rsid w:val="00957443"/>
    <w:rsid w:val="00961EBA"/>
    <w:rsid w:val="009657D0"/>
    <w:rsid w:val="00972594"/>
    <w:rsid w:val="009762FD"/>
    <w:rsid w:val="00976E17"/>
    <w:rsid w:val="009818FC"/>
    <w:rsid w:val="00985CA0"/>
    <w:rsid w:val="009868E3"/>
    <w:rsid w:val="0098708E"/>
    <w:rsid w:val="009872E7"/>
    <w:rsid w:val="00987B0F"/>
    <w:rsid w:val="00992EBF"/>
    <w:rsid w:val="00995593"/>
    <w:rsid w:val="00997BCF"/>
    <w:rsid w:val="009A0965"/>
    <w:rsid w:val="009A2F91"/>
    <w:rsid w:val="009A69F1"/>
    <w:rsid w:val="009B0198"/>
    <w:rsid w:val="009B3B31"/>
    <w:rsid w:val="009B4038"/>
    <w:rsid w:val="009B5168"/>
    <w:rsid w:val="009C4DB7"/>
    <w:rsid w:val="009D6AA5"/>
    <w:rsid w:val="009E025A"/>
    <w:rsid w:val="009E1043"/>
    <w:rsid w:val="009E31EC"/>
    <w:rsid w:val="009E3730"/>
    <w:rsid w:val="009E459E"/>
    <w:rsid w:val="009E4952"/>
    <w:rsid w:val="009E4CDA"/>
    <w:rsid w:val="009F13A5"/>
    <w:rsid w:val="009F3407"/>
    <w:rsid w:val="009F4490"/>
    <w:rsid w:val="009F779C"/>
    <w:rsid w:val="00A0012F"/>
    <w:rsid w:val="00A018CD"/>
    <w:rsid w:val="00A02479"/>
    <w:rsid w:val="00A027C5"/>
    <w:rsid w:val="00A039EF"/>
    <w:rsid w:val="00A1005E"/>
    <w:rsid w:val="00A11273"/>
    <w:rsid w:val="00A11D5B"/>
    <w:rsid w:val="00A12CC5"/>
    <w:rsid w:val="00A15615"/>
    <w:rsid w:val="00A16347"/>
    <w:rsid w:val="00A1649F"/>
    <w:rsid w:val="00A2414C"/>
    <w:rsid w:val="00A334AB"/>
    <w:rsid w:val="00A33A26"/>
    <w:rsid w:val="00A379C0"/>
    <w:rsid w:val="00A41B89"/>
    <w:rsid w:val="00A42689"/>
    <w:rsid w:val="00A47FA8"/>
    <w:rsid w:val="00A518F0"/>
    <w:rsid w:val="00A5402B"/>
    <w:rsid w:val="00A54821"/>
    <w:rsid w:val="00A55AD5"/>
    <w:rsid w:val="00A60B60"/>
    <w:rsid w:val="00A636FF"/>
    <w:rsid w:val="00A669D6"/>
    <w:rsid w:val="00A70D5F"/>
    <w:rsid w:val="00A7113A"/>
    <w:rsid w:val="00A71D6A"/>
    <w:rsid w:val="00A74FF7"/>
    <w:rsid w:val="00A75B07"/>
    <w:rsid w:val="00A77585"/>
    <w:rsid w:val="00A777CF"/>
    <w:rsid w:val="00A81081"/>
    <w:rsid w:val="00A82987"/>
    <w:rsid w:val="00A84AB1"/>
    <w:rsid w:val="00A91D6B"/>
    <w:rsid w:val="00A92203"/>
    <w:rsid w:val="00A92E0C"/>
    <w:rsid w:val="00A949BD"/>
    <w:rsid w:val="00A94B03"/>
    <w:rsid w:val="00A95059"/>
    <w:rsid w:val="00A97FB5"/>
    <w:rsid w:val="00AA026F"/>
    <w:rsid w:val="00AA0441"/>
    <w:rsid w:val="00AA06C8"/>
    <w:rsid w:val="00AA07CB"/>
    <w:rsid w:val="00AA158E"/>
    <w:rsid w:val="00AA1802"/>
    <w:rsid w:val="00AA245A"/>
    <w:rsid w:val="00AA4E27"/>
    <w:rsid w:val="00AA7629"/>
    <w:rsid w:val="00AB5AAD"/>
    <w:rsid w:val="00AB7423"/>
    <w:rsid w:val="00AC2057"/>
    <w:rsid w:val="00AC3778"/>
    <w:rsid w:val="00AC6739"/>
    <w:rsid w:val="00AD0350"/>
    <w:rsid w:val="00AD1F06"/>
    <w:rsid w:val="00AD2D8A"/>
    <w:rsid w:val="00AD7C2C"/>
    <w:rsid w:val="00AE3FA1"/>
    <w:rsid w:val="00AE51A7"/>
    <w:rsid w:val="00AE7132"/>
    <w:rsid w:val="00AE7D32"/>
    <w:rsid w:val="00AF163D"/>
    <w:rsid w:val="00AF168F"/>
    <w:rsid w:val="00AF178F"/>
    <w:rsid w:val="00AF528B"/>
    <w:rsid w:val="00AF7173"/>
    <w:rsid w:val="00AF7A30"/>
    <w:rsid w:val="00AF7A5F"/>
    <w:rsid w:val="00B01BFD"/>
    <w:rsid w:val="00B02555"/>
    <w:rsid w:val="00B02F52"/>
    <w:rsid w:val="00B044A4"/>
    <w:rsid w:val="00B04789"/>
    <w:rsid w:val="00B05A61"/>
    <w:rsid w:val="00B07409"/>
    <w:rsid w:val="00B10FF0"/>
    <w:rsid w:val="00B148F6"/>
    <w:rsid w:val="00B1652C"/>
    <w:rsid w:val="00B22986"/>
    <w:rsid w:val="00B2321B"/>
    <w:rsid w:val="00B23375"/>
    <w:rsid w:val="00B252D9"/>
    <w:rsid w:val="00B26AF7"/>
    <w:rsid w:val="00B27F05"/>
    <w:rsid w:val="00B34972"/>
    <w:rsid w:val="00B35A10"/>
    <w:rsid w:val="00B37F9E"/>
    <w:rsid w:val="00B40D17"/>
    <w:rsid w:val="00B44ABA"/>
    <w:rsid w:val="00B44E53"/>
    <w:rsid w:val="00B50EDC"/>
    <w:rsid w:val="00B51171"/>
    <w:rsid w:val="00B5124B"/>
    <w:rsid w:val="00B5217F"/>
    <w:rsid w:val="00B54DBB"/>
    <w:rsid w:val="00B568F4"/>
    <w:rsid w:val="00B572E3"/>
    <w:rsid w:val="00B57838"/>
    <w:rsid w:val="00B6007B"/>
    <w:rsid w:val="00B6198C"/>
    <w:rsid w:val="00B6363B"/>
    <w:rsid w:val="00B63AC8"/>
    <w:rsid w:val="00B656EC"/>
    <w:rsid w:val="00B659DB"/>
    <w:rsid w:val="00B679C2"/>
    <w:rsid w:val="00B71E97"/>
    <w:rsid w:val="00B72E2E"/>
    <w:rsid w:val="00B7362C"/>
    <w:rsid w:val="00B75FEA"/>
    <w:rsid w:val="00B82AE2"/>
    <w:rsid w:val="00B86488"/>
    <w:rsid w:val="00B90B93"/>
    <w:rsid w:val="00B92E4D"/>
    <w:rsid w:val="00B9342C"/>
    <w:rsid w:val="00BA0C46"/>
    <w:rsid w:val="00BA2D24"/>
    <w:rsid w:val="00BA2DCB"/>
    <w:rsid w:val="00BA37E7"/>
    <w:rsid w:val="00BA566D"/>
    <w:rsid w:val="00BA7513"/>
    <w:rsid w:val="00BB0F34"/>
    <w:rsid w:val="00BB2C87"/>
    <w:rsid w:val="00BC0699"/>
    <w:rsid w:val="00BC2042"/>
    <w:rsid w:val="00BC2F58"/>
    <w:rsid w:val="00BD160A"/>
    <w:rsid w:val="00BD5DBE"/>
    <w:rsid w:val="00BE1ED4"/>
    <w:rsid w:val="00BE2291"/>
    <w:rsid w:val="00BE4A3E"/>
    <w:rsid w:val="00BF73DF"/>
    <w:rsid w:val="00C00F63"/>
    <w:rsid w:val="00C01290"/>
    <w:rsid w:val="00C02EDE"/>
    <w:rsid w:val="00C048E1"/>
    <w:rsid w:val="00C05C98"/>
    <w:rsid w:val="00C13D88"/>
    <w:rsid w:val="00C15227"/>
    <w:rsid w:val="00C2352E"/>
    <w:rsid w:val="00C2383C"/>
    <w:rsid w:val="00C23AF0"/>
    <w:rsid w:val="00C26A07"/>
    <w:rsid w:val="00C301B3"/>
    <w:rsid w:val="00C3195E"/>
    <w:rsid w:val="00C31C2F"/>
    <w:rsid w:val="00C40234"/>
    <w:rsid w:val="00C42716"/>
    <w:rsid w:val="00C439A9"/>
    <w:rsid w:val="00C439DF"/>
    <w:rsid w:val="00C46250"/>
    <w:rsid w:val="00C467E3"/>
    <w:rsid w:val="00C50700"/>
    <w:rsid w:val="00C52393"/>
    <w:rsid w:val="00C525E0"/>
    <w:rsid w:val="00C56F83"/>
    <w:rsid w:val="00C57BFD"/>
    <w:rsid w:val="00C61B81"/>
    <w:rsid w:val="00C739C0"/>
    <w:rsid w:val="00C744B1"/>
    <w:rsid w:val="00C74D63"/>
    <w:rsid w:val="00C77139"/>
    <w:rsid w:val="00C77DA5"/>
    <w:rsid w:val="00C81735"/>
    <w:rsid w:val="00C86CE1"/>
    <w:rsid w:val="00C947F5"/>
    <w:rsid w:val="00C95B74"/>
    <w:rsid w:val="00C97EDA"/>
    <w:rsid w:val="00CA116B"/>
    <w:rsid w:val="00CA1747"/>
    <w:rsid w:val="00CA2DE9"/>
    <w:rsid w:val="00CA6FAE"/>
    <w:rsid w:val="00CB167E"/>
    <w:rsid w:val="00CB322C"/>
    <w:rsid w:val="00CB3FCA"/>
    <w:rsid w:val="00CB6C85"/>
    <w:rsid w:val="00CC18B5"/>
    <w:rsid w:val="00CC1AD7"/>
    <w:rsid w:val="00CC4668"/>
    <w:rsid w:val="00CD2948"/>
    <w:rsid w:val="00CD42FF"/>
    <w:rsid w:val="00CD6725"/>
    <w:rsid w:val="00CE1015"/>
    <w:rsid w:val="00CE2753"/>
    <w:rsid w:val="00CE561B"/>
    <w:rsid w:val="00CE5C8B"/>
    <w:rsid w:val="00CE750C"/>
    <w:rsid w:val="00CF3F50"/>
    <w:rsid w:val="00CF6287"/>
    <w:rsid w:val="00CF77A7"/>
    <w:rsid w:val="00D00CE8"/>
    <w:rsid w:val="00D0358E"/>
    <w:rsid w:val="00D14D3E"/>
    <w:rsid w:val="00D20187"/>
    <w:rsid w:val="00D248FF"/>
    <w:rsid w:val="00D30138"/>
    <w:rsid w:val="00D30E41"/>
    <w:rsid w:val="00D409C3"/>
    <w:rsid w:val="00D4564F"/>
    <w:rsid w:val="00D45B1E"/>
    <w:rsid w:val="00D5072B"/>
    <w:rsid w:val="00D51920"/>
    <w:rsid w:val="00D563F3"/>
    <w:rsid w:val="00D637AF"/>
    <w:rsid w:val="00D64FF8"/>
    <w:rsid w:val="00D67F52"/>
    <w:rsid w:val="00D7071E"/>
    <w:rsid w:val="00D778CA"/>
    <w:rsid w:val="00D80712"/>
    <w:rsid w:val="00D857C4"/>
    <w:rsid w:val="00D945D7"/>
    <w:rsid w:val="00D95D04"/>
    <w:rsid w:val="00D95EDF"/>
    <w:rsid w:val="00DA178E"/>
    <w:rsid w:val="00DA215B"/>
    <w:rsid w:val="00DA4813"/>
    <w:rsid w:val="00DA7603"/>
    <w:rsid w:val="00DA7DA0"/>
    <w:rsid w:val="00DB003E"/>
    <w:rsid w:val="00DB0831"/>
    <w:rsid w:val="00DB17BE"/>
    <w:rsid w:val="00DB17DD"/>
    <w:rsid w:val="00DB3E7E"/>
    <w:rsid w:val="00DB514B"/>
    <w:rsid w:val="00DB582E"/>
    <w:rsid w:val="00DB6BBE"/>
    <w:rsid w:val="00DC0CAC"/>
    <w:rsid w:val="00DC230B"/>
    <w:rsid w:val="00DC24A1"/>
    <w:rsid w:val="00DC2BBB"/>
    <w:rsid w:val="00DC352F"/>
    <w:rsid w:val="00DC4635"/>
    <w:rsid w:val="00DC6AAD"/>
    <w:rsid w:val="00DD0726"/>
    <w:rsid w:val="00DD2224"/>
    <w:rsid w:val="00DD2392"/>
    <w:rsid w:val="00DD2C8A"/>
    <w:rsid w:val="00DD2EDC"/>
    <w:rsid w:val="00DD7E72"/>
    <w:rsid w:val="00DE1DD1"/>
    <w:rsid w:val="00DE295F"/>
    <w:rsid w:val="00DE5CFD"/>
    <w:rsid w:val="00DF08A4"/>
    <w:rsid w:val="00DF246A"/>
    <w:rsid w:val="00DF3BEF"/>
    <w:rsid w:val="00DF7A06"/>
    <w:rsid w:val="00E01A7C"/>
    <w:rsid w:val="00E05B87"/>
    <w:rsid w:val="00E06A96"/>
    <w:rsid w:val="00E166CC"/>
    <w:rsid w:val="00E16856"/>
    <w:rsid w:val="00E20170"/>
    <w:rsid w:val="00E2085B"/>
    <w:rsid w:val="00E22969"/>
    <w:rsid w:val="00E27BCE"/>
    <w:rsid w:val="00E31EC8"/>
    <w:rsid w:val="00E32BAF"/>
    <w:rsid w:val="00E335AF"/>
    <w:rsid w:val="00E36BA9"/>
    <w:rsid w:val="00E422F2"/>
    <w:rsid w:val="00E462F3"/>
    <w:rsid w:val="00E4633D"/>
    <w:rsid w:val="00E50137"/>
    <w:rsid w:val="00E505CD"/>
    <w:rsid w:val="00E51152"/>
    <w:rsid w:val="00E52ABD"/>
    <w:rsid w:val="00E55B2B"/>
    <w:rsid w:val="00E5736D"/>
    <w:rsid w:val="00E62C8A"/>
    <w:rsid w:val="00E6430A"/>
    <w:rsid w:val="00E7426E"/>
    <w:rsid w:val="00E750F8"/>
    <w:rsid w:val="00E801B3"/>
    <w:rsid w:val="00E82A2E"/>
    <w:rsid w:val="00E83F84"/>
    <w:rsid w:val="00E8498A"/>
    <w:rsid w:val="00E84DD5"/>
    <w:rsid w:val="00E91F4A"/>
    <w:rsid w:val="00E921B5"/>
    <w:rsid w:val="00E9342F"/>
    <w:rsid w:val="00EA4459"/>
    <w:rsid w:val="00EA50EA"/>
    <w:rsid w:val="00EA5412"/>
    <w:rsid w:val="00EA5578"/>
    <w:rsid w:val="00EA7247"/>
    <w:rsid w:val="00EA77D6"/>
    <w:rsid w:val="00EB07A9"/>
    <w:rsid w:val="00EB0F96"/>
    <w:rsid w:val="00EB2D6D"/>
    <w:rsid w:val="00EB2EF2"/>
    <w:rsid w:val="00EB4917"/>
    <w:rsid w:val="00EB67A3"/>
    <w:rsid w:val="00EB6D4C"/>
    <w:rsid w:val="00EB7899"/>
    <w:rsid w:val="00EC08D6"/>
    <w:rsid w:val="00EC2262"/>
    <w:rsid w:val="00EC3856"/>
    <w:rsid w:val="00EC4145"/>
    <w:rsid w:val="00EC5E84"/>
    <w:rsid w:val="00EC7225"/>
    <w:rsid w:val="00ED077C"/>
    <w:rsid w:val="00ED2B4B"/>
    <w:rsid w:val="00ED4817"/>
    <w:rsid w:val="00ED6B81"/>
    <w:rsid w:val="00EE16DE"/>
    <w:rsid w:val="00EE3073"/>
    <w:rsid w:val="00EE5632"/>
    <w:rsid w:val="00EE673C"/>
    <w:rsid w:val="00EE79E8"/>
    <w:rsid w:val="00EE7C5E"/>
    <w:rsid w:val="00EE7D3C"/>
    <w:rsid w:val="00EF15AD"/>
    <w:rsid w:val="00EF2977"/>
    <w:rsid w:val="00EF53C0"/>
    <w:rsid w:val="00F041D8"/>
    <w:rsid w:val="00F04922"/>
    <w:rsid w:val="00F05167"/>
    <w:rsid w:val="00F1007B"/>
    <w:rsid w:val="00F11A74"/>
    <w:rsid w:val="00F1458C"/>
    <w:rsid w:val="00F30FF5"/>
    <w:rsid w:val="00F32A66"/>
    <w:rsid w:val="00F338B5"/>
    <w:rsid w:val="00F33E66"/>
    <w:rsid w:val="00F43878"/>
    <w:rsid w:val="00F44392"/>
    <w:rsid w:val="00F44796"/>
    <w:rsid w:val="00F44F57"/>
    <w:rsid w:val="00F47A12"/>
    <w:rsid w:val="00F5234C"/>
    <w:rsid w:val="00F5285F"/>
    <w:rsid w:val="00F53A7A"/>
    <w:rsid w:val="00F57163"/>
    <w:rsid w:val="00F61444"/>
    <w:rsid w:val="00F6234D"/>
    <w:rsid w:val="00F62455"/>
    <w:rsid w:val="00F62A17"/>
    <w:rsid w:val="00F63A5F"/>
    <w:rsid w:val="00F651EF"/>
    <w:rsid w:val="00F65A7D"/>
    <w:rsid w:val="00F65D0E"/>
    <w:rsid w:val="00F66CAE"/>
    <w:rsid w:val="00F66CE8"/>
    <w:rsid w:val="00F703EB"/>
    <w:rsid w:val="00F71C7E"/>
    <w:rsid w:val="00F721AE"/>
    <w:rsid w:val="00F72B98"/>
    <w:rsid w:val="00F72D84"/>
    <w:rsid w:val="00F72E34"/>
    <w:rsid w:val="00F72ED5"/>
    <w:rsid w:val="00F74F43"/>
    <w:rsid w:val="00F753AA"/>
    <w:rsid w:val="00F7633F"/>
    <w:rsid w:val="00F772FD"/>
    <w:rsid w:val="00F80B4B"/>
    <w:rsid w:val="00F82CF7"/>
    <w:rsid w:val="00F86B1C"/>
    <w:rsid w:val="00F86E73"/>
    <w:rsid w:val="00F922E2"/>
    <w:rsid w:val="00FA3127"/>
    <w:rsid w:val="00FA3D54"/>
    <w:rsid w:val="00FB0840"/>
    <w:rsid w:val="00FB69F9"/>
    <w:rsid w:val="00FC091D"/>
    <w:rsid w:val="00FC2FA6"/>
    <w:rsid w:val="00FC4EA5"/>
    <w:rsid w:val="00FD0429"/>
    <w:rsid w:val="00FD65FD"/>
    <w:rsid w:val="00FD673F"/>
    <w:rsid w:val="00FD7D14"/>
    <w:rsid w:val="00FE02C5"/>
    <w:rsid w:val="00FE0E59"/>
    <w:rsid w:val="00FE1C5F"/>
    <w:rsid w:val="00FE2D6B"/>
    <w:rsid w:val="00FE5C6A"/>
    <w:rsid w:val="00FE6F38"/>
    <w:rsid w:val="00FE6F94"/>
    <w:rsid w:val="00FE7F01"/>
    <w:rsid w:val="00FF0283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0D06"/>
    <w:rPr>
      <w:b/>
      <w:bCs/>
    </w:rPr>
  </w:style>
  <w:style w:type="paragraph" w:customStyle="1" w:styleId="ConsPlusNormal">
    <w:name w:val="ConsPlusNormal"/>
    <w:rsid w:val="005F0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"/>
    <w:basedOn w:val="a"/>
    <w:next w:val="a"/>
    <w:semiHidden/>
    <w:rsid w:val="005F0D0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0D06"/>
    <w:rPr>
      <w:b/>
      <w:bCs/>
    </w:rPr>
  </w:style>
  <w:style w:type="paragraph" w:customStyle="1" w:styleId="ConsPlusNormal">
    <w:name w:val="ConsPlusNormal"/>
    <w:rsid w:val="005F0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"/>
    <w:basedOn w:val="a"/>
    <w:next w:val="a"/>
    <w:semiHidden/>
    <w:rsid w:val="005F0D0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dcterms:created xsi:type="dcterms:W3CDTF">2018-06-07T08:29:00Z</dcterms:created>
  <dcterms:modified xsi:type="dcterms:W3CDTF">2018-06-14T13:12:00Z</dcterms:modified>
</cp:coreProperties>
</file>