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47" w:rsidRPr="004D3D47" w:rsidRDefault="004D3D47" w:rsidP="004D3D47">
      <w:pPr>
        <w:spacing w:after="0" w:line="240" w:lineRule="auto"/>
        <w:jc w:val="center"/>
        <w:rPr>
          <w:rFonts w:ascii="Arial" w:eastAsia="Times New Roman" w:hAnsi="Arial" w:cs="Arial"/>
          <w:b/>
          <w:bCs/>
          <w:sz w:val="24"/>
          <w:szCs w:val="24"/>
          <w:lang w:eastAsia="ru-RU"/>
        </w:rPr>
      </w:pPr>
      <w:r w:rsidRPr="004D3D47">
        <w:rPr>
          <w:rFonts w:ascii="Arial" w:eastAsia="Times New Roman" w:hAnsi="Arial" w:cs="Arial"/>
          <w:b/>
          <w:bCs/>
          <w:sz w:val="24"/>
          <w:szCs w:val="24"/>
          <w:lang w:eastAsia="ru-RU"/>
        </w:rPr>
        <w:t>СОВЕТ ДЕПУТАТОВ МУНИЦИПАЛЬНОГО ОБРАЗОВАНИЯ</w:t>
      </w:r>
    </w:p>
    <w:p w:rsidR="009A1CE1" w:rsidRPr="004D3D47" w:rsidRDefault="009A1CE1" w:rsidP="004D3D47">
      <w:pPr>
        <w:spacing w:after="0" w:line="240" w:lineRule="auto"/>
        <w:jc w:val="center"/>
        <w:rPr>
          <w:rFonts w:ascii="Arial" w:eastAsia="Times New Roman" w:hAnsi="Arial" w:cs="Arial"/>
          <w:b/>
          <w:bCs/>
          <w:sz w:val="24"/>
          <w:szCs w:val="24"/>
          <w:lang w:eastAsia="ru-RU"/>
        </w:rPr>
      </w:pPr>
      <w:r w:rsidRPr="004D3D47">
        <w:rPr>
          <w:rFonts w:ascii="Arial" w:eastAsia="Times New Roman" w:hAnsi="Arial" w:cs="Arial"/>
          <w:b/>
          <w:bCs/>
          <w:sz w:val="24"/>
          <w:szCs w:val="24"/>
          <w:lang w:eastAsia="ru-RU"/>
        </w:rPr>
        <w:t>СЕЛЬСКОЕ ПОСЕЛЕНИЕ «ИТОМЛЯ»</w:t>
      </w:r>
    </w:p>
    <w:p w:rsidR="009A1CE1" w:rsidRPr="004D3D47" w:rsidRDefault="009A1CE1" w:rsidP="009A1CE1">
      <w:pPr>
        <w:spacing w:after="0" w:line="240" w:lineRule="auto"/>
        <w:jc w:val="center"/>
        <w:rPr>
          <w:rFonts w:ascii="Arial" w:eastAsia="Times New Roman" w:hAnsi="Arial" w:cs="Arial"/>
          <w:b/>
          <w:bCs/>
          <w:sz w:val="24"/>
          <w:szCs w:val="24"/>
          <w:lang w:eastAsia="ru-RU"/>
        </w:rPr>
      </w:pPr>
      <w:r w:rsidRPr="004D3D47">
        <w:rPr>
          <w:rFonts w:ascii="Arial" w:eastAsia="Times New Roman" w:hAnsi="Arial" w:cs="Arial"/>
          <w:b/>
          <w:bCs/>
          <w:sz w:val="24"/>
          <w:szCs w:val="24"/>
          <w:lang w:eastAsia="ru-RU"/>
        </w:rPr>
        <w:t>РЖЕВСКОГО РАЙОНА ТВЕРСКОЙ ОБЛАСТИ</w:t>
      </w:r>
    </w:p>
    <w:p w:rsidR="009A1CE1" w:rsidRPr="004D3D47" w:rsidRDefault="009A1CE1" w:rsidP="009A1CE1">
      <w:pPr>
        <w:spacing w:after="0" w:line="240" w:lineRule="auto"/>
        <w:jc w:val="center"/>
        <w:rPr>
          <w:rFonts w:ascii="Arial" w:eastAsia="Times New Roman" w:hAnsi="Arial" w:cs="Arial"/>
          <w:b/>
          <w:bCs/>
          <w:sz w:val="24"/>
          <w:szCs w:val="24"/>
          <w:lang w:eastAsia="ru-RU"/>
        </w:rPr>
      </w:pPr>
    </w:p>
    <w:p w:rsidR="009A1CE1" w:rsidRPr="004D3D47" w:rsidRDefault="009A1CE1" w:rsidP="009A1CE1">
      <w:pPr>
        <w:spacing w:after="0" w:line="240" w:lineRule="auto"/>
        <w:jc w:val="center"/>
        <w:rPr>
          <w:rFonts w:ascii="Arial" w:eastAsia="Times New Roman" w:hAnsi="Arial" w:cs="Arial"/>
          <w:b/>
          <w:bCs/>
          <w:sz w:val="24"/>
          <w:szCs w:val="24"/>
          <w:lang w:eastAsia="ru-RU"/>
        </w:rPr>
      </w:pPr>
      <w:r w:rsidRPr="004D3D47">
        <w:rPr>
          <w:rFonts w:ascii="Arial" w:eastAsia="Times New Roman" w:hAnsi="Arial" w:cs="Arial"/>
          <w:b/>
          <w:bCs/>
          <w:sz w:val="24"/>
          <w:szCs w:val="24"/>
          <w:lang w:eastAsia="ru-RU"/>
        </w:rPr>
        <w:t>РЕШЕНИЕ</w:t>
      </w:r>
    </w:p>
    <w:p w:rsidR="009A1CE1" w:rsidRPr="004D3D47" w:rsidRDefault="009A1CE1" w:rsidP="009A1CE1">
      <w:pPr>
        <w:spacing w:after="0" w:line="240" w:lineRule="auto"/>
        <w:jc w:val="center"/>
        <w:rPr>
          <w:rFonts w:ascii="Arial" w:eastAsia="Times New Roman" w:hAnsi="Arial" w:cs="Arial"/>
          <w:b/>
          <w:bCs/>
          <w:sz w:val="24"/>
          <w:szCs w:val="24"/>
          <w:lang w:eastAsia="ru-RU"/>
        </w:rPr>
      </w:pPr>
    </w:p>
    <w:p w:rsidR="009A1CE1" w:rsidRPr="009A1CE1" w:rsidRDefault="009A1CE1" w:rsidP="009A1CE1">
      <w:pPr>
        <w:spacing w:after="0" w:line="240" w:lineRule="auto"/>
        <w:jc w:val="center"/>
        <w:rPr>
          <w:rFonts w:ascii="Arial" w:eastAsia="Times New Roman" w:hAnsi="Arial" w:cs="Arial"/>
          <w:b/>
          <w:bCs/>
          <w:sz w:val="24"/>
          <w:szCs w:val="24"/>
          <w:lang w:eastAsia="ru-RU"/>
        </w:rPr>
      </w:pPr>
    </w:p>
    <w:tbl>
      <w:tblPr>
        <w:tblW w:w="10205" w:type="dxa"/>
        <w:jc w:val="center"/>
        <w:tblInd w:w="108" w:type="dxa"/>
        <w:tblLook w:val="0000" w:firstRow="0" w:lastRow="0" w:firstColumn="0" w:lastColumn="0" w:noHBand="0" w:noVBand="0"/>
      </w:tblPr>
      <w:tblGrid>
        <w:gridCol w:w="3605"/>
        <w:gridCol w:w="3300"/>
        <w:gridCol w:w="3300"/>
      </w:tblGrid>
      <w:tr w:rsidR="009A1CE1" w:rsidRPr="009A1CE1" w:rsidTr="00867B35">
        <w:trPr>
          <w:trHeight w:val="360"/>
          <w:jc w:val="center"/>
        </w:trPr>
        <w:tc>
          <w:tcPr>
            <w:tcW w:w="3605" w:type="dxa"/>
          </w:tcPr>
          <w:p w:rsidR="009A1CE1" w:rsidRPr="009A1CE1" w:rsidRDefault="009A1CE1" w:rsidP="009A1CE1">
            <w:pPr>
              <w:spacing w:after="0" w:line="240" w:lineRule="auto"/>
              <w:rPr>
                <w:rFonts w:ascii="Arial" w:eastAsia="Times New Roman" w:hAnsi="Arial" w:cs="Arial"/>
                <w:sz w:val="24"/>
                <w:szCs w:val="24"/>
                <w:lang w:eastAsia="ru-RU"/>
              </w:rPr>
            </w:pPr>
            <w:r w:rsidRPr="009A1CE1">
              <w:rPr>
                <w:rFonts w:ascii="Arial" w:eastAsia="Times New Roman" w:hAnsi="Arial" w:cs="Arial"/>
                <w:sz w:val="24"/>
                <w:szCs w:val="24"/>
                <w:lang w:eastAsia="ru-RU"/>
              </w:rPr>
              <w:t>26 декабря 2017 года</w:t>
            </w:r>
          </w:p>
        </w:tc>
        <w:tc>
          <w:tcPr>
            <w:tcW w:w="3300" w:type="dxa"/>
          </w:tcPr>
          <w:p w:rsidR="009A1CE1" w:rsidRPr="009A1CE1" w:rsidRDefault="009A1CE1" w:rsidP="009A1CE1">
            <w:pPr>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w:t>
            </w:r>
            <w:bookmarkStart w:id="0" w:name="_GoBack"/>
            <w:bookmarkEnd w:id="0"/>
          </w:p>
        </w:tc>
        <w:tc>
          <w:tcPr>
            <w:tcW w:w="3300" w:type="dxa"/>
          </w:tcPr>
          <w:p w:rsidR="009A1CE1" w:rsidRPr="009A1CE1" w:rsidRDefault="009A1CE1" w:rsidP="009A1CE1">
            <w:pPr>
              <w:spacing w:after="0" w:line="240" w:lineRule="auto"/>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 128</w:t>
            </w:r>
          </w:p>
        </w:tc>
      </w:tr>
    </w:tbl>
    <w:p w:rsidR="009A1CE1" w:rsidRPr="009A1CE1" w:rsidRDefault="009A1CE1" w:rsidP="009A1CE1">
      <w:pPr>
        <w:spacing w:after="0" w:line="240" w:lineRule="auto"/>
        <w:jc w:val="both"/>
        <w:rPr>
          <w:rFonts w:ascii="Arial" w:eastAsia="Times New Roman" w:hAnsi="Arial" w:cs="Arial"/>
          <w:sz w:val="24"/>
          <w:szCs w:val="24"/>
          <w:lang w:eastAsia="ru-RU"/>
        </w:rPr>
      </w:pPr>
    </w:p>
    <w:tbl>
      <w:tblPr>
        <w:tblW w:w="10715" w:type="dxa"/>
        <w:tblLook w:val="01E0" w:firstRow="1" w:lastRow="1" w:firstColumn="1" w:lastColumn="1" w:noHBand="0" w:noVBand="0"/>
      </w:tblPr>
      <w:tblGrid>
        <w:gridCol w:w="5495"/>
        <w:gridCol w:w="1412"/>
        <w:gridCol w:w="3808"/>
      </w:tblGrid>
      <w:tr w:rsidR="009A1CE1" w:rsidRPr="009A1CE1" w:rsidTr="00867B35">
        <w:trPr>
          <w:trHeight w:val="1687"/>
        </w:trPr>
        <w:tc>
          <w:tcPr>
            <w:tcW w:w="5495" w:type="dxa"/>
          </w:tcPr>
          <w:p w:rsidR="009A1CE1" w:rsidRPr="009A1CE1" w:rsidRDefault="009A1CE1" w:rsidP="009A1CE1">
            <w:pPr>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О внесении изменений и дополнений</w:t>
            </w:r>
          </w:p>
          <w:p w:rsidR="009A1CE1" w:rsidRPr="009A1CE1" w:rsidRDefault="009A1CE1" w:rsidP="009A1CE1">
            <w:pPr>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в решение от 16 декабря 2016 года № 97 </w:t>
            </w:r>
          </w:p>
          <w:p w:rsidR="009A1CE1" w:rsidRPr="009A1CE1" w:rsidRDefault="009A1CE1" w:rsidP="009A1CE1">
            <w:pPr>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 бюджете муниципального образования сельское поселение «Итомля» Ржевского района Тверской области на 2017 год </w:t>
            </w:r>
          </w:p>
          <w:p w:rsidR="009A1CE1" w:rsidRPr="009A1CE1" w:rsidRDefault="009A1CE1" w:rsidP="009A1CE1">
            <w:pPr>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и на плановый период 2018 и 2019 годов»</w:t>
            </w:r>
          </w:p>
        </w:tc>
        <w:tc>
          <w:tcPr>
            <w:tcW w:w="1412" w:type="dxa"/>
          </w:tcPr>
          <w:p w:rsidR="009A1CE1" w:rsidRPr="009A1CE1" w:rsidRDefault="009A1CE1" w:rsidP="009A1CE1">
            <w:pPr>
              <w:spacing w:after="0" w:line="240" w:lineRule="auto"/>
              <w:jc w:val="both"/>
              <w:rPr>
                <w:rFonts w:ascii="Arial" w:eastAsia="Times New Roman" w:hAnsi="Arial" w:cs="Arial"/>
                <w:b/>
                <w:bCs/>
                <w:sz w:val="24"/>
                <w:szCs w:val="24"/>
                <w:lang w:eastAsia="ru-RU"/>
              </w:rPr>
            </w:pPr>
          </w:p>
        </w:tc>
        <w:tc>
          <w:tcPr>
            <w:tcW w:w="3808" w:type="dxa"/>
          </w:tcPr>
          <w:p w:rsidR="009A1CE1" w:rsidRPr="009A1CE1" w:rsidRDefault="009A1CE1" w:rsidP="009A1CE1">
            <w:pPr>
              <w:spacing w:after="0" w:line="240" w:lineRule="auto"/>
              <w:jc w:val="both"/>
              <w:rPr>
                <w:rFonts w:ascii="Arial" w:eastAsia="Times New Roman" w:hAnsi="Arial" w:cs="Arial"/>
                <w:b/>
                <w:bCs/>
                <w:sz w:val="24"/>
                <w:szCs w:val="24"/>
                <w:lang w:eastAsia="ru-RU"/>
              </w:rPr>
            </w:pPr>
          </w:p>
        </w:tc>
      </w:tr>
    </w:tbl>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bookmarkStart w:id="1" w:name="P16"/>
      <w:bookmarkEnd w:id="1"/>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Статья 1</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spacing w:after="0" w:line="240" w:lineRule="auto"/>
        <w:jc w:val="both"/>
        <w:rPr>
          <w:rFonts w:ascii="Arial" w:eastAsia="Times New Roman" w:hAnsi="Arial" w:cs="Arial"/>
          <w:sz w:val="24"/>
          <w:szCs w:val="24"/>
          <w:lang w:eastAsia="ru-RU"/>
        </w:rPr>
      </w:pPr>
      <w:r w:rsidRPr="009A1CE1">
        <w:rPr>
          <w:rFonts w:ascii="Arial" w:eastAsia="Calibri" w:hAnsi="Arial" w:cs="Arial"/>
          <w:sz w:val="24"/>
          <w:szCs w:val="24"/>
        </w:rPr>
        <w:t>Внести в решение Совета депутатов муниципального образования сельское поселение «Итомля» от 16 декабря 2016 года № 97 «</w:t>
      </w:r>
      <w:r w:rsidRPr="009A1CE1">
        <w:rPr>
          <w:rFonts w:ascii="Arial" w:eastAsia="Times New Roman" w:hAnsi="Arial" w:cs="Arial"/>
          <w:sz w:val="24"/>
          <w:szCs w:val="24"/>
          <w:lang w:eastAsia="ru-RU"/>
        </w:rPr>
        <w:t>О бюджете муниципального образования сельское поселение «Итомля» Ржевского района Тверской области на 2017 год и на плановый период 2018 и 2019 годов» следующие изменения:</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1) в статье 1:</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а) часть 1 изложить в следующей редакции:</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«1. Утвердить основные характеристики бюджета муниципального образования сельское поселение «Итомля» Ржевского района Тверской области на 2017 год:</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1) общий объем доходов местного бюджета в сумме 11 113 695 руб.;</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2) общий объем расходов местного бюджета в сумме 19 230 795 руб.;</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3) дефицит местного бюджета в сумме 8 117 100 руб.»</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б) в части 3 слова «в 2017 году в сумме 7198311 руб.» </w:t>
      </w:r>
      <w:proofErr w:type="gramStart"/>
      <w:r w:rsidRPr="009A1CE1">
        <w:rPr>
          <w:rFonts w:ascii="Arial" w:eastAsia="Times New Roman" w:hAnsi="Arial" w:cs="Arial"/>
          <w:sz w:val="24"/>
          <w:szCs w:val="24"/>
          <w:lang w:eastAsia="ru-RU"/>
        </w:rPr>
        <w:t>заменить на слова</w:t>
      </w:r>
      <w:proofErr w:type="gramEnd"/>
      <w:r w:rsidRPr="009A1CE1">
        <w:rPr>
          <w:rFonts w:ascii="Arial" w:eastAsia="Times New Roman" w:hAnsi="Arial" w:cs="Arial"/>
          <w:sz w:val="24"/>
          <w:szCs w:val="24"/>
          <w:lang w:eastAsia="ru-RU"/>
        </w:rPr>
        <w:t xml:space="preserve"> «в 2017 году в сумме 7175711 руб.»</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2) Приложение 1 «Источники финансирования дефицита бюджета муниципального образования сельское поселение «Итомля» Ржевского района Тверской области на 2017 год»  изложить в новой редакции согласно Приложению 1 к настоящему решению;</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3) Приложение 8 «Прогнозируемые доходы бюджета муниципального образования сельское поселение «Итомля» Ржевского района Тверской области по группам, подгруппам, статьям, подстатьям и элементам </w:t>
      </w:r>
      <w:proofErr w:type="gramStart"/>
      <w:r w:rsidRPr="009A1CE1">
        <w:rPr>
          <w:rFonts w:ascii="Arial" w:eastAsia="Times New Roman" w:hAnsi="Arial" w:cs="Arial"/>
          <w:sz w:val="24"/>
          <w:szCs w:val="24"/>
          <w:lang w:eastAsia="ru-RU"/>
        </w:rPr>
        <w:t>доходов классификации доходов бюджетов Российской Федерации</w:t>
      </w:r>
      <w:proofErr w:type="gramEnd"/>
      <w:r w:rsidRPr="009A1CE1">
        <w:rPr>
          <w:rFonts w:ascii="Arial" w:eastAsia="Times New Roman" w:hAnsi="Arial" w:cs="Arial"/>
          <w:sz w:val="24"/>
          <w:szCs w:val="24"/>
          <w:lang w:eastAsia="ru-RU"/>
        </w:rPr>
        <w:t xml:space="preserve"> на 2017 год» изложить в новой редакции согласно Приложению 2 к настоящему решению;</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4) Приложение 10 «Распределение бюджетных ассигнований бюджета муниципального образования сельское поселение «Итомля» Ржевского района Тверской области по разделам и подразделам классификации расходов бюджетов на 2017 год </w:t>
      </w:r>
      <w:r w:rsidRPr="009A1CE1">
        <w:rPr>
          <w:rFonts w:ascii="Arial" w:eastAsia="Times New Roman" w:hAnsi="Arial" w:cs="Arial"/>
          <w:color w:val="000000"/>
          <w:sz w:val="24"/>
          <w:szCs w:val="24"/>
          <w:lang w:eastAsia="ru-RU"/>
        </w:rPr>
        <w:t>и на плановый период 2018 и 2019 годов»</w:t>
      </w:r>
      <w:r w:rsidRPr="009A1CE1">
        <w:rPr>
          <w:rFonts w:ascii="Arial" w:eastAsia="Times New Roman" w:hAnsi="Arial" w:cs="Arial"/>
          <w:sz w:val="24"/>
          <w:szCs w:val="24"/>
          <w:lang w:eastAsia="ru-RU"/>
        </w:rPr>
        <w:t xml:space="preserve"> изложить в новой редакции согласно Приложению 3 к настоящему решению;</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5) Приложение 11 «Распределение бюджетных ассигнований бюджета муниципального образования сельское поселение «Итомля» Ржевского района Тверской области по разделам, подразделам, целевым статьям (муниципальным программам и </w:t>
      </w:r>
      <w:r w:rsidRPr="009A1CE1">
        <w:rPr>
          <w:rFonts w:ascii="Arial" w:eastAsia="Times New Roman" w:hAnsi="Arial" w:cs="Arial"/>
          <w:sz w:val="24"/>
          <w:szCs w:val="24"/>
          <w:lang w:eastAsia="ru-RU"/>
        </w:rPr>
        <w:lastRenderedPageBreak/>
        <w:t xml:space="preserve">непрограммным направлениям деятельности), группам и подгруппам </w:t>
      </w:r>
      <w:proofErr w:type="gramStart"/>
      <w:r w:rsidRPr="009A1CE1">
        <w:rPr>
          <w:rFonts w:ascii="Arial" w:eastAsia="Times New Roman" w:hAnsi="Arial" w:cs="Arial"/>
          <w:sz w:val="24"/>
          <w:szCs w:val="24"/>
          <w:lang w:eastAsia="ru-RU"/>
        </w:rPr>
        <w:t>видов расходов классификации расходов бюджетов</w:t>
      </w:r>
      <w:proofErr w:type="gramEnd"/>
      <w:r w:rsidRPr="009A1CE1">
        <w:rPr>
          <w:rFonts w:ascii="Arial" w:eastAsia="Times New Roman" w:hAnsi="Arial" w:cs="Arial"/>
          <w:sz w:val="24"/>
          <w:szCs w:val="24"/>
          <w:lang w:eastAsia="ru-RU"/>
        </w:rPr>
        <w:t xml:space="preserve"> на 2017 год» изложить в новой редакции согласно Приложению 4 к настоящему решению;</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A1CE1">
        <w:rPr>
          <w:rFonts w:ascii="Arial" w:eastAsia="Times New Roman" w:hAnsi="Arial" w:cs="Arial"/>
          <w:sz w:val="24"/>
          <w:szCs w:val="24"/>
          <w:lang w:eastAsia="ru-RU"/>
        </w:rPr>
        <w:t>6) Приложение 13 «Ведомственная структура расходов бюджета муниципального образования сельское поселение «Итомля» Ржевского района Тверской области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2017 год» изложить в новой редакции согласно Приложению 5 к настоящему решению;</w:t>
      </w:r>
      <w:proofErr w:type="gramEnd"/>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7) Приложение 15 «Распределение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«Итомля» Ржевского района Тверской области на 2017 год и  на </w:t>
      </w:r>
      <w:r w:rsidRPr="009A1CE1">
        <w:rPr>
          <w:rFonts w:ascii="Arial" w:eastAsia="Times New Roman" w:hAnsi="Arial" w:cs="Arial"/>
          <w:color w:val="000000"/>
          <w:sz w:val="24"/>
          <w:szCs w:val="24"/>
          <w:lang w:eastAsia="ru-RU"/>
        </w:rPr>
        <w:t xml:space="preserve">плановый период 2018 и 2019 годов» </w:t>
      </w:r>
      <w:r w:rsidRPr="009A1CE1">
        <w:rPr>
          <w:rFonts w:ascii="Arial" w:eastAsia="Times New Roman" w:hAnsi="Arial" w:cs="Arial"/>
          <w:sz w:val="24"/>
          <w:szCs w:val="24"/>
          <w:lang w:eastAsia="ru-RU"/>
        </w:rPr>
        <w:t>изложить в новой редакции согласно Приложению 6 к настоящему решению;</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8)</w:t>
      </w:r>
      <w:r w:rsidRPr="009A1CE1">
        <w:rPr>
          <w:rFonts w:ascii="Arial" w:eastAsia="Times New Roman" w:hAnsi="Arial" w:cs="Arial"/>
          <w:color w:val="000000"/>
          <w:sz w:val="24"/>
          <w:szCs w:val="24"/>
          <w:lang w:eastAsia="ru-RU"/>
        </w:rPr>
        <w:t xml:space="preserve">  статью 21 изложить в новой редакции:</w:t>
      </w:r>
    </w:p>
    <w:p w:rsidR="009A1CE1" w:rsidRPr="009A1CE1" w:rsidRDefault="009A1CE1" w:rsidP="009A1CE1">
      <w:pPr>
        <w:widowControl w:val="0"/>
        <w:autoSpaceDE w:val="0"/>
        <w:autoSpaceDN w:val="0"/>
        <w:spacing w:after="0" w:line="240" w:lineRule="auto"/>
        <w:jc w:val="both"/>
        <w:rPr>
          <w:rFonts w:ascii="Arial" w:eastAsia="Times New Roman" w:hAnsi="Arial" w:cs="Arial"/>
          <w:color w:val="000000"/>
          <w:sz w:val="24"/>
          <w:szCs w:val="24"/>
          <w:lang w:eastAsia="ru-RU"/>
        </w:rPr>
      </w:pPr>
      <w:r w:rsidRPr="009A1CE1">
        <w:rPr>
          <w:rFonts w:ascii="Arial" w:eastAsia="Times New Roman" w:hAnsi="Arial" w:cs="Arial"/>
          <w:color w:val="000000"/>
          <w:sz w:val="24"/>
          <w:szCs w:val="24"/>
          <w:lang w:eastAsia="ru-RU"/>
        </w:rPr>
        <w:t>«1) Утвердить в составе доходов и расходов бюджета сельского поселения «Итомля» Ржевского района Тверской области на 2017 год иные межбюджетные трансферты из областного бюджета Тверской области в сумме 706410 рублей, в том числе:</w:t>
      </w:r>
    </w:p>
    <w:p w:rsidR="009A1CE1" w:rsidRPr="009A1CE1" w:rsidRDefault="009A1CE1" w:rsidP="009A1CE1">
      <w:pPr>
        <w:widowControl w:val="0"/>
        <w:autoSpaceDE w:val="0"/>
        <w:autoSpaceDN w:val="0"/>
        <w:spacing w:after="0" w:line="240" w:lineRule="auto"/>
        <w:jc w:val="both"/>
        <w:rPr>
          <w:rFonts w:ascii="Arial" w:eastAsia="Times New Roman" w:hAnsi="Arial" w:cs="Arial"/>
          <w:color w:val="000000"/>
          <w:sz w:val="24"/>
          <w:szCs w:val="24"/>
          <w:lang w:eastAsia="ru-RU"/>
        </w:rPr>
      </w:pPr>
      <w:r w:rsidRPr="009A1CE1">
        <w:rPr>
          <w:rFonts w:ascii="Arial" w:eastAsia="Times New Roman" w:hAnsi="Arial" w:cs="Arial"/>
          <w:color w:val="000000"/>
          <w:sz w:val="24"/>
          <w:szCs w:val="24"/>
          <w:lang w:eastAsia="ru-RU"/>
        </w:rPr>
        <w:t>- на реализацию программ по поддержке местных инициатив в Тверской области в сумме 434410 рублей;</w:t>
      </w:r>
    </w:p>
    <w:p w:rsidR="009A1CE1" w:rsidRPr="009A1CE1" w:rsidRDefault="009A1CE1" w:rsidP="009A1CE1">
      <w:pPr>
        <w:widowControl w:val="0"/>
        <w:autoSpaceDE w:val="0"/>
        <w:autoSpaceDN w:val="0"/>
        <w:spacing w:after="0" w:line="240" w:lineRule="auto"/>
        <w:jc w:val="both"/>
        <w:rPr>
          <w:rFonts w:ascii="Arial" w:eastAsia="Times New Roman" w:hAnsi="Arial" w:cs="Arial"/>
          <w:color w:val="000000"/>
          <w:sz w:val="24"/>
          <w:szCs w:val="24"/>
          <w:lang w:eastAsia="ru-RU"/>
        </w:rPr>
      </w:pPr>
      <w:r w:rsidRPr="009A1CE1">
        <w:rPr>
          <w:rFonts w:ascii="Arial" w:eastAsia="Times New Roman" w:hAnsi="Arial" w:cs="Arial"/>
          <w:color w:val="000000"/>
          <w:sz w:val="24"/>
          <w:szCs w:val="24"/>
          <w:lang w:eastAsia="ru-RU"/>
        </w:rPr>
        <w:t>- на реализацию программ по поддержке местных инициатив от депутатов Законодательного Собрания Тверской области в сумме 82400 рублей;</w:t>
      </w:r>
    </w:p>
    <w:p w:rsidR="009A1CE1" w:rsidRPr="009A1CE1" w:rsidRDefault="009A1CE1" w:rsidP="009A1CE1">
      <w:pPr>
        <w:widowControl w:val="0"/>
        <w:autoSpaceDE w:val="0"/>
        <w:autoSpaceDN w:val="0"/>
        <w:spacing w:after="0" w:line="240" w:lineRule="auto"/>
        <w:jc w:val="both"/>
        <w:rPr>
          <w:rFonts w:ascii="Arial" w:eastAsia="Times New Roman" w:hAnsi="Arial" w:cs="Arial"/>
          <w:color w:val="000000"/>
          <w:sz w:val="24"/>
          <w:szCs w:val="24"/>
          <w:lang w:eastAsia="ru-RU"/>
        </w:rPr>
      </w:pPr>
      <w:r w:rsidRPr="009A1CE1">
        <w:rPr>
          <w:rFonts w:ascii="Arial" w:eastAsia="Times New Roman" w:hAnsi="Arial" w:cs="Arial"/>
          <w:color w:val="000000"/>
          <w:sz w:val="24"/>
          <w:szCs w:val="24"/>
          <w:lang w:eastAsia="ru-RU"/>
        </w:rPr>
        <w:t>- на материально-техническое обеспечение муниципальных культурно-досуговых учреждений культуры в сумме 189600 рублей.</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0"/>
          <w:lang w:eastAsia="ru-RU"/>
        </w:rPr>
      </w:pPr>
      <w:r w:rsidRPr="009A1CE1">
        <w:rPr>
          <w:rFonts w:ascii="Arial" w:eastAsia="Times New Roman" w:hAnsi="Arial" w:cs="Arial"/>
          <w:color w:val="000000"/>
          <w:sz w:val="24"/>
          <w:szCs w:val="24"/>
          <w:lang w:eastAsia="ru-RU"/>
        </w:rPr>
        <w:t>2)  Утвердить в составе доходов и расходов бюджета сельского поселения «Итомля» Ржевского района Тверской области на 2017 год иные межбюджетные трансферты из бюджета МО «Ржевский район» по муниципальной программе «</w:t>
      </w:r>
      <w:r w:rsidRPr="009A1CE1">
        <w:rPr>
          <w:rFonts w:ascii="Arial" w:eastAsia="Times New Roman" w:hAnsi="Arial" w:cs="Arial"/>
          <w:sz w:val="24"/>
          <w:szCs w:val="20"/>
          <w:lang w:eastAsia="ru-RU"/>
        </w:rPr>
        <w:t>Комплексное развитие систем коммунальной инфраструктуры муниципального образования «Ржевский район» Тверской области на 2014-2019 годы» в сумме 130000 рублей, в том числе:</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0"/>
          <w:lang w:eastAsia="ru-RU"/>
        </w:rPr>
      </w:pPr>
      <w:r w:rsidRPr="009A1CE1">
        <w:rPr>
          <w:rFonts w:ascii="Arial" w:eastAsia="Times New Roman" w:hAnsi="Arial" w:cs="Arial"/>
          <w:sz w:val="24"/>
          <w:szCs w:val="20"/>
          <w:lang w:eastAsia="ru-RU"/>
        </w:rPr>
        <w:t>- на реализацию социально значимых проектов с/</w:t>
      </w:r>
      <w:proofErr w:type="gramStart"/>
      <w:r w:rsidRPr="009A1CE1">
        <w:rPr>
          <w:rFonts w:ascii="Arial" w:eastAsia="Times New Roman" w:hAnsi="Arial" w:cs="Arial"/>
          <w:sz w:val="24"/>
          <w:szCs w:val="20"/>
          <w:lang w:eastAsia="ru-RU"/>
        </w:rPr>
        <w:t>п</w:t>
      </w:r>
      <w:proofErr w:type="gramEnd"/>
      <w:r w:rsidRPr="009A1CE1">
        <w:rPr>
          <w:rFonts w:ascii="Arial" w:eastAsia="Times New Roman" w:hAnsi="Arial" w:cs="Arial"/>
          <w:sz w:val="24"/>
          <w:szCs w:val="20"/>
          <w:lang w:eastAsia="ru-RU"/>
        </w:rPr>
        <w:t xml:space="preserve"> «Итомля» в сумме 130000 рублей.</w:t>
      </w:r>
    </w:p>
    <w:p w:rsidR="009A1CE1" w:rsidRPr="009A1CE1" w:rsidRDefault="009A1CE1" w:rsidP="009A1CE1">
      <w:pPr>
        <w:widowControl w:val="0"/>
        <w:autoSpaceDE w:val="0"/>
        <w:autoSpaceDN w:val="0"/>
        <w:spacing w:after="0" w:line="240" w:lineRule="auto"/>
        <w:jc w:val="both"/>
        <w:rPr>
          <w:rFonts w:ascii="Arial" w:eastAsia="Times New Roman" w:hAnsi="Arial" w:cs="Arial"/>
          <w:color w:val="000000"/>
          <w:sz w:val="24"/>
          <w:szCs w:val="24"/>
          <w:lang w:eastAsia="ru-RU"/>
        </w:rPr>
      </w:pPr>
      <w:r w:rsidRPr="009A1CE1">
        <w:rPr>
          <w:rFonts w:ascii="Arial" w:eastAsia="Times New Roman" w:hAnsi="Arial" w:cs="Arial"/>
          <w:sz w:val="24"/>
          <w:szCs w:val="20"/>
          <w:lang w:eastAsia="ru-RU"/>
        </w:rPr>
        <w:t xml:space="preserve">3) </w:t>
      </w:r>
      <w:r w:rsidRPr="009A1CE1">
        <w:rPr>
          <w:rFonts w:ascii="Arial" w:eastAsia="Times New Roman" w:hAnsi="Arial" w:cs="Arial"/>
          <w:color w:val="000000"/>
          <w:sz w:val="24"/>
          <w:szCs w:val="24"/>
          <w:lang w:eastAsia="ru-RU"/>
        </w:rPr>
        <w:t>Утвердить в составе доходов и расходов бюджета сельского поселения «Итомля» Ржевского района Тверской области на 2017 год иные межбюджетные трансферты из бюджета МО «Ржевский район» по муниципальной программе «Экономическое развитие и инновационная экономика муниципального образования «Ржевский район» Тверской области на 2014-2019 годы» в сумме 90000 рублей, в том числе:</w:t>
      </w:r>
    </w:p>
    <w:p w:rsidR="009A1CE1" w:rsidRPr="009A1CE1" w:rsidRDefault="009A1CE1" w:rsidP="009A1CE1">
      <w:pPr>
        <w:widowControl w:val="0"/>
        <w:autoSpaceDE w:val="0"/>
        <w:autoSpaceDN w:val="0"/>
        <w:spacing w:after="0" w:line="240" w:lineRule="auto"/>
        <w:jc w:val="both"/>
        <w:rPr>
          <w:rFonts w:ascii="Arial" w:eastAsia="Times New Roman" w:hAnsi="Arial" w:cs="Arial"/>
          <w:color w:val="000000"/>
          <w:sz w:val="24"/>
          <w:szCs w:val="24"/>
          <w:lang w:eastAsia="ru-RU"/>
        </w:rPr>
      </w:pPr>
      <w:r w:rsidRPr="009A1CE1">
        <w:rPr>
          <w:rFonts w:ascii="Arial" w:eastAsia="Times New Roman" w:hAnsi="Arial" w:cs="Arial"/>
          <w:color w:val="000000"/>
          <w:sz w:val="24"/>
          <w:szCs w:val="24"/>
          <w:lang w:eastAsia="ru-RU"/>
        </w:rPr>
        <w:t>- на выполнение работ по историко-культурной экспертизе земельных участков в сумме 90000 рублей.</w:t>
      </w:r>
    </w:p>
    <w:p w:rsidR="009A1CE1" w:rsidRPr="009A1CE1" w:rsidRDefault="009A1CE1" w:rsidP="009A1CE1">
      <w:pPr>
        <w:widowControl w:val="0"/>
        <w:autoSpaceDE w:val="0"/>
        <w:autoSpaceDN w:val="0"/>
        <w:spacing w:after="0" w:line="240" w:lineRule="auto"/>
        <w:jc w:val="both"/>
        <w:rPr>
          <w:rFonts w:ascii="Arial" w:eastAsia="Times New Roman" w:hAnsi="Arial" w:cs="Arial"/>
          <w:color w:val="000000"/>
          <w:sz w:val="24"/>
          <w:szCs w:val="24"/>
          <w:lang w:eastAsia="ru-RU"/>
        </w:rPr>
      </w:pPr>
      <w:r w:rsidRPr="009A1CE1">
        <w:rPr>
          <w:rFonts w:ascii="Arial" w:eastAsia="Times New Roman" w:hAnsi="Arial" w:cs="Arial"/>
          <w:color w:val="000000"/>
          <w:sz w:val="24"/>
          <w:szCs w:val="24"/>
          <w:lang w:eastAsia="ru-RU"/>
        </w:rPr>
        <w:t>4) Утвердить в составе доходов и расходов бюджета сельского поселения «Итомля» Ржевского района Тверской области на 2017 год иные межбюджетные трансферты из бюджета МО «Ржевский район» по муниципальной программе «Культура муниципального образования «Ржевский район» Тверской области на 2014-2019 годы» в сумме 271468 рублей, в том числе:</w:t>
      </w:r>
    </w:p>
    <w:p w:rsidR="009A1CE1" w:rsidRPr="009A1CE1" w:rsidRDefault="009A1CE1" w:rsidP="009A1CE1">
      <w:pPr>
        <w:widowControl w:val="0"/>
        <w:autoSpaceDE w:val="0"/>
        <w:autoSpaceDN w:val="0"/>
        <w:spacing w:after="0" w:line="240" w:lineRule="auto"/>
        <w:jc w:val="both"/>
        <w:rPr>
          <w:rFonts w:ascii="Arial" w:eastAsia="Times New Roman" w:hAnsi="Arial" w:cs="Arial"/>
          <w:color w:val="000000"/>
          <w:sz w:val="24"/>
          <w:szCs w:val="24"/>
          <w:lang w:eastAsia="ru-RU"/>
        </w:rPr>
      </w:pPr>
      <w:r w:rsidRPr="009A1CE1">
        <w:rPr>
          <w:rFonts w:ascii="Arial" w:eastAsia="Times New Roman" w:hAnsi="Arial" w:cs="Arial"/>
          <w:color w:val="000000"/>
          <w:sz w:val="24"/>
          <w:szCs w:val="24"/>
          <w:lang w:eastAsia="ru-RU"/>
        </w:rPr>
        <w:t>- на повышение заработной платы работникам муниципальных учреждений культуры 271468 рублей</w:t>
      </w:r>
      <w:r w:rsidRPr="009A1CE1">
        <w:rPr>
          <w:rFonts w:ascii="Arial" w:eastAsia="Times New Roman" w:hAnsi="Arial" w:cs="Arial"/>
          <w:sz w:val="24"/>
          <w:szCs w:val="20"/>
          <w:lang w:eastAsia="ru-RU"/>
        </w:rPr>
        <w:t>».</w:t>
      </w:r>
    </w:p>
    <w:p w:rsidR="009A1CE1" w:rsidRPr="009A1CE1" w:rsidRDefault="009A1CE1" w:rsidP="009A1CE1">
      <w:pPr>
        <w:widowControl w:val="0"/>
        <w:autoSpaceDE w:val="0"/>
        <w:autoSpaceDN w:val="0"/>
        <w:spacing w:after="0" w:line="240" w:lineRule="auto"/>
        <w:jc w:val="both"/>
        <w:rPr>
          <w:rFonts w:ascii="Arial" w:eastAsia="Times New Roman" w:hAnsi="Arial" w:cs="Arial"/>
          <w:color w:val="000000"/>
          <w:sz w:val="24"/>
          <w:szCs w:val="24"/>
          <w:lang w:eastAsia="ru-RU"/>
        </w:rPr>
      </w:pPr>
      <w:r w:rsidRPr="009A1CE1">
        <w:rPr>
          <w:rFonts w:ascii="Arial" w:eastAsia="Times New Roman" w:hAnsi="Arial" w:cs="Arial"/>
          <w:color w:val="000000"/>
          <w:sz w:val="24"/>
          <w:szCs w:val="24"/>
          <w:lang w:eastAsia="ru-RU"/>
        </w:rPr>
        <w:t>Статья 2</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Настоящее Решение вступает в силу с момента подписания и подлежит обнародованию.</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rPr>
          <w:rFonts w:ascii="Arial" w:eastAsia="Times New Roman" w:hAnsi="Arial" w:cs="Arial"/>
          <w:sz w:val="24"/>
          <w:szCs w:val="24"/>
          <w:lang w:eastAsia="ru-RU"/>
        </w:rPr>
      </w:pPr>
      <w:r w:rsidRPr="009A1CE1">
        <w:rPr>
          <w:rFonts w:ascii="Arial" w:eastAsia="Times New Roman" w:hAnsi="Arial" w:cs="Arial"/>
          <w:sz w:val="24"/>
          <w:szCs w:val="24"/>
          <w:lang w:eastAsia="ru-RU"/>
        </w:rPr>
        <w:t>Глава сельского поселения «Итомля»</w:t>
      </w:r>
    </w:p>
    <w:p w:rsidR="009A1CE1" w:rsidRPr="009A1CE1" w:rsidRDefault="009A1CE1" w:rsidP="009A1CE1">
      <w:pPr>
        <w:widowControl w:val="0"/>
        <w:autoSpaceDE w:val="0"/>
        <w:autoSpaceDN w:val="0"/>
        <w:spacing w:after="0" w:line="240" w:lineRule="auto"/>
        <w:rPr>
          <w:rFonts w:ascii="Arial" w:eastAsia="Times New Roman" w:hAnsi="Arial" w:cs="Arial"/>
          <w:sz w:val="24"/>
          <w:szCs w:val="24"/>
          <w:lang w:eastAsia="ru-RU"/>
        </w:rPr>
      </w:pPr>
      <w:r w:rsidRPr="009A1CE1">
        <w:rPr>
          <w:rFonts w:ascii="Arial" w:eastAsia="Times New Roman" w:hAnsi="Arial" w:cs="Arial"/>
          <w:sz w:val="24"/>
          <w:szCs w:val="24"/>
          <w:lang w:eastAsia="ru-RU"/>
        </w:rPr>
        <w:t>Ржевского района Тверской области                                                     С.А. Вишняков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br w:type="page"/>
      </w:r>
      <w:r w:rsidRPr="009A1CE1">
        <w:rPr>
          <w:rFonts w:ascii="Arial" w:eastAsia="Times New Roman" w:hAnsi="Arial" w:cs="Arial"/>
          <w:sz w:val="24"/>
          <w:szCs w:val="24"/>
          <w:lang w:eastAsia="ru-RU"/>
        </w:rPr>
        <w:lastRenderedPageBreak/>
        <w:t>Приложение 1</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к Решению  Совета депутатов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МО 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Ржевского района Тверской области</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от 26 декабря 2017 года № 128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«О внесении изменений и дополнений в решение</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от 16 декабря 2016 года № 97</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 бюджете муниципального образования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Ржевского района Тверской области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на 2017 год и на плановый период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2018 и 2019 годов»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Приложение 1</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к Решению  Совета депутатов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МО 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Ржевского района Тверской области</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от 16 декабря 2016 года № 97</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 бюджете муниципального образования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Ржевского района Тверской области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на 2017 год и на плановый период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2018 и 2019 годов»</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bookmarkStart w:id="2" w:name="P553"/>
      <w:bookmarkEnd w:id="2"/>
      <w:r w:rsidRPr="009A1CE1">
        <w:rPr>
          <w:rFonts w:ascii="Arial" w:eastAsia="Times New Roman" w:hAnsi="Arial" w:cs="Arial"/>
          <w:sz w:val="24"/>
          <w:szCs w:val="24"/>
          <w:lang w:eastAsia="ru-RU"/>
        </w:rPr>
        <w:t>Источники финансирования дефицита</w:t>
      </w: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бюджета муниципального образования сельское поселение «Итомля» Ржевского района Тверской области на 2017 год</w:t>
      </w: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4819"/>
        <w:gridCol w:w="1976"/>
      </w:tblGrid>
      <w:tr w:rsidR="009A1CE1" w:rsidRPr="009A1CE1" w:rsidTr="00867B35">
        <w:trPr>
          <w:trHeight w:val="1220"/>
        </w:trPr>
        <w:tc>
          <w:tcPr>
            <w:tcW w:w="3545"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p>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Код бюджетной классификации Российской Федерации</w:t>
            </w:r>
          </w:p>
          <w:p w:rsidR="009A1CE1" w:rsidRPr="009A1CE1" w:rsidRDefault="009A1CE1" w:rsidP="009A1CE1">
            <w:pPr>
              <w:spacing w:after="0" w:line="240" w:lineRule="auto"/>
              <w:jc w:val="center"/>
              <w:rPr>
                <w:rFonts w:ascii="Arial" w:eastAsia="Times New Roman" w:hAnsi="Arial" w:cs="Arial"/>
                <w:sz w:val="24"/>
                <w:szCs w:val="24"/>
                <w:lang w:eastAsia="ru-RU"/>
              </w:rPr>
            </w:pPr>
          </w:p>
        </w:tc>
        <w:tc>
          <w:tcPr>
            <w:tcW w:w="4819"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p>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Наименование</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p>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Сумма, </w:t>
            </w:r>
          </w:p>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Руб.</w:t>
            </w:r>
          </w:p>
        </w:tc>
      </w:tr>
      <w:tr w:rsidR="009A1CE1" w:rsidRPr="009A1CE1" w:rsidTr="00867B35">
        <w:trPr>
          <w:trHeight w:val="273"/>
        </w:trPr>
        <w:tc>
          <w:tcPr>
            <w:tcW w:w="3545" w:type="dxa"/>
            <w:shd w:val="clear" w:color="auto" w:fill="auto"/>
          </w:tcPr>
          <w:p w:rsidR="009A1CE1" w:rsidRPr="009A1CE1" w:rsidRDefault="009A1CE1" w:rsidP="009A1CE1">
            <w:pPr>
              <w:spacing w:after="0" w:line="240" w:lineRule="auto"/>
              <w:jc w:val="center"/>
              <w:rPr>
                <w:rFonts w:ascii="Arial" w:eastAsia="Times New Roman" w:hAnsi="Arial" w:cs="Arial"/>
                <w:b/>
                <w:sz w:val="24"/>
                <w:szCs w:val="24"/>
                <w:lang w:eastAsia="ru-RU"/>
              </w:rPr>
            </w:pPr>
            <w:r w:rsidRPr="009A1CE1">
              <w:rPr>
                <w:rFonts w:ascii="Arial" w:eastAsia="Times New Roman" w:hAnsi="Arial" w:cs="Arial"/>
                <w:b/>
                <w:sz w:val="24"/>
                <w:szCs w:val="24"/>
                <w:lang w:eastAsia="ru-RU"/>
              </w:rPr>
              <w:t>000 01 03 00 00 00 0000 000</w:t>
            </w:r>
          </w:p>
        </w:tc>
        <w:tc>
          <w:tcPr>
            <w:tcW w:w="4819" w:type="dxa"/>
            <w:shd w:val="clear" w:color="auto" w:fill="auto"/>
          </w:tcPr>
          <w:p w:rsidR="009A1CE1" w:rsidRPr="009A1CE1" w:rsidRDefault="009A1CE1" w:rsidP="009A1CE1">
            <w:pPr>
              <w:spacing w:after="0" w:line="240" w:lineRule="auto"/>
              <w:jc w:val="center"/>
              <w:rPr>
                <w:rFonts w:ascii="Arial" w:eastAsia="Times New Roman" w:hAnsi="Arial" w:cs="Arial"/>
                <w:b/>
                <w:sz w:val="24"/>
                <w:szCs w:val="24"/>
                <w:lang w:eastAsia="ru-RU"/>
              </w:rPr>
            </w:pPr>
            <w:r w:rsidRPr="009A1CE1">
              <w:rPr>
                <w:rFonts w:ascii="Arial" w:eastAsia="Times New Roman" w:hAnsi="Arial" w:cs="Arial"/>
                <w:b/>
                <w:sz w:val="24"/>
                <w:szCs w:val="24"/>
                <w:lang w:eastAsia="ru-RU"/>
              </w:rPr>
              <w:t>Бюджетные кредиты от других бюджетов бюджетной системы Российской Федерации</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b/>
                <w:sz w:val="24"/>
                <w:szCs w:val="24"/>
                <w:lang w:eastAsia="ru-RU"/>
              </w:rPr>
            </w:pPr>
            <w:r w:rsidRPr="009A1CE1">
              <w:rPr>
                <w:rFonts w:ascii="Arial" w:eastAsia="Times New Roman" w:hAnsi="Arial" w:cs="Arial"/>
                <w:b/>
                <w:sz w:val="24"/>
                <w:szCs w:val="24"/>
                <w:lang w:eastAsia="ru-RU"/>
              </w:rPr>
              <w:t>-</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sz w:val="24"/>
                <w:szCs w:val="24"/>
              </w:rPr>
            </w:pPr>
            <w:r w:rsidRPr="009A1CE1">
              <w:rPr>
                <w:rFonts w:ascii="Arial" w:eastAsia="Calibri" w:hAnsi="Arial" w:cs="Arial"/>
                <w:sz w:val="24"/>
                <w:szCs w:val="24"/>
              </w:rPr>
              <w:t>000 01 03 01 00 00 0000 700</w:t>
            </w:r>
          </w:p>
        </w:tc>
        <w:tc>
          <w:tcPr>
            <w:tcW w:w="4819" w:type="dxa"/>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sz w:val="24"/>
                <w:szCs w:val="24"/>
              </w:rPr>
            </w:pPr>
            <w:r w:rsidRPr="009A1CE1">
              <w:rPr>
                <w:rFonts w:ascii="Arial" w:eastAsia="Calibri" w:hAnsi="Arial" w:cs="Arial"/>
                <w:sz w:val="24"/>
                <w:szCs w:val="24"/>
              </w:rPr>
              <w:t>000 01 03 01 00 10 0000 710</w:t>
            </w:r>
          </w:p>
        </w:tc>
        <w:tc>
          <w:tcPr>
            <w:tcW w:w="4819" w:type="dxa"/>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sz w:val="24"/>
                <w:szCs w:val="24"/>
              </w:rPr>
            </w:pPr>
            <w:r w:rsidRPr="009A1CE1">
              <w:rPr>
                <w:rFonts w:ascii="Arial" w:eastAsia="Calibri" w:hAnsi="Arial" w:cs="Arial"/>
                <w:sz w:val="24"/>
                <w:szCs w:val="24"/>
              </w:rPr>
              <w:t>000 01 03 01 00 00 0000 800</w:t>
            </w:r>
          </w:p>
        </w:tc>
        <w:tc>
          <w:tcPr>
            <w:tcW w:w="4819" w:type="dxa"/>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 xml:space="preserve">Погашение бюджетных кредитов, полученных от других бюджетов бюджетной системы Российской Федерации в валюте Российской </w:t>
            </w:r>
            <w:r w:rsidRPr="009A1CE1">
              <w:rPr>
                <w:rFonts w:ascii="Arial" w:eastAsia="Calibri" w:hAnsi="Arial" w:cs="Arial"/>
                <w:sz w:val="24"/>
                <w:szCs w:val="24"/>
              </w:rPr>
              <w:lastRenderedPageBreak/>
              <w:t>Федерации</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lastRenderedPageBreak/>
              <w:t>-</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sz w:val="24"/>
                <w:szCs w:val="24"/>
              </w:rPr>
            </w:pPr>
            <w:r w:rsidRPr="009A1CE1">
              <w:rPr>
                <w:rFonts w:ascii="Arial" w:eastAsia="Calibri" w:hAnsi="Arial" w:cs="Arial"/>
                <w:sz w:val="24"/>
                <w:szCs w:val="24"/>
              </w:rPr>
              <w:lastRenderedPageBreak/>
              <w:t>000 01 03 01 00 10 0000 810</w:t>
            </w:r>
          </w:p>
        </w:tc>
        <w:tc>
          <w:tcPr>
            <w:tcW w:w="4819" w:type="dxa"/>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b/>
                <w:sz w:val="24"/>
                <w:szCs w:val="24"/>
              </w:rPr>
            </w:pPr>
            <w:r w:rsidRPr="009A1CE1">
              <w:rPr>
                <w:rFonts w:ascii="Arial" w:eastAsia="Calibri" w:hAnsi="Arial" w:cs="Arial"/>
                <w:b/>
                <w:sz w:val="24"/>
                <w:szCs w:val="24"/>
              </w:rPr>
              <w:t>000 01 05 00 00 00 0000 000</w:t>
            </w:r>
          </w:p>
        </w:tc>
        <w:tc>
          <w:tcPr>
            <w:tcW w:w="4819" w:type="dxa"/>
            <w:shd w:val="clear" w:color="auto" w:fill="auto"/>
          </w:tcPr>
          <w:p w:rsidR="009A1CE1" w:rsidRPr="009A1CE1" w:rsidRDefault="009A1CE1" w:rsidP="009A1CE1">
            <w:pPr>
              <w:spacing w:after="0"/>
              <w:rPr>
                <w:rFonts w:ascii="Arial" w:eastAsia="Calibri" w:hAnsi="Arial" w:cs="Arial"/>
                <w:b/>
                <w:sz w:val="24"/>
                <w:szCs w:val="24"/>
              </w:rPr>
            </w:pPr>
            <w:r w:rsidRPr="009A1CE1">
              <w:rPr>
                <w:rFonts w:ascii="Arial" w:eastAsia="Calibri" w:hAnsi="Arial" w:cs="Arial"/>
                <w:b/>
                <w:sz w:val="24"/>
                <w:szCs w:val="24"/>
              </w:rPr>
              <w:t>Изменение остатков средств на счетах по учету средств бюджета</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b/>
                <w:sz w:val="24"/>
                <w:szCs w:val="24"/>
                <w:lang w:eastAsia="ru-RU"/>
              </w:rPr>
            </w:pPr>
            <w:r w:rsidRPr="009A1CE1">
              <w:rPr>
                <w:rFonts w:ascii="Arial" w:eastAsia="Times New Roman" w:hAnsi="Arial" w:cs="Arial"/>
                <w:b/>
                <w:sz w:val="24"/>
                <w:szCs w:val="24"/>
                <w:lang w:eastAsia="ru-RU"/>
              </w:rPr>
              <w:t>8117100</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sz w:val="24"/>
                <w:szCs w:val="24"/>
              </w:rPr>
            </w:pPr>
            <w:r w:rsidRPr="009A1CE1">
              <w:rPr>
                <w:rFonts w:ascii="Arial" w:eastAsia="Calibri" w:hAnsi="Arial" w:cs="Arial"/>
                <w:sz w:val="24"/>
                <w:szCs w:val="24"/>
              </w:rPr>
              <w:t>000 01 05 00 00 00 0000 500</w:t>
            </w:r>
          </w:p>
        </w:tc>
        <w:tc>
          <w:tcPr>
            <w:tcW w:w="4819" w:type="dxa"/>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 xml:space="preserve">Увеличение остатков средств бюджетов </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-11113695</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sz w:val="24"/>
                <w:szCs w:val="24"/>
              </w:rPr>
            </w:pPr>
            <w:r w:rsidRPr="009A1CE1">
              <w:rPr>
                <w:rFonts w:ascii="Arial" w:eastAsia="Calibri" w:hAnsi="Arial" w:cs="Arial"/>
                <w:sz w:val="24"/>
                <w:szCs w:val="24"/>
              </w:rPr>
              <w:t>000 01 05 02 00 00 0000 500</w:t>
            </w:r>
          </w:p>
        </w:tc>
        <w:tc>
          <w:tcPr>
            <w:tcW w:w="4819" w:type="dxa"/>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Увеличение прочих остатков средств бюджетов</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-11113695</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sz w:val="24"/>
                <w:szCs w:val="24"/>
              </w:rPr>
            </w:pPr>
            <w:r w:rsidRPr="009A1CE1">
              <w:rPr>
                <w:rFonts w:ascii="Arial" w:eastAsia="Calibri" w:hAnsi="Arial" w:cs="Arial"/>
                <w:sz w:val="24"/>
                <w:szCs w:val="24"/>
              </w:rPr>
              <w:t>000 01 05 02 01 00 0000 510</w:t>
            </w:r>
          </w:p>
        </w:tc>
        <w:tc>
          <w:tcPr>
            <w:tcW w:w="4819" w:type="dxa"/>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Увеличение прочих остатков денежных средств бюджетов</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-11113695</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sz w:val="24"/>
                <w:szCs w:val="24"/>
              </w:rPr>
            </w:pPr>
            <w:r w:rsidRPr="009A1CE1">
              <w:rPr>
                <w:rFonts w:ascii="Arial" w:eastAsia="Calibri" w:hAnsi="Arial" w:cs="Arial"/>
                <w:sz w:val="24"/>
                <w:szCs w:val="24"/>
              </w:rPr>
              <w:t>000 01 05 02 01 10 0000 510</w:t>
            </w:r>
          </w:p>
        </w:tc>
        <w:tc>
          <w:tcPr>
            <w:tcW w:w="4819" w:type="dxa"/>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Увеличение прочих остатков денежных средств бюджетов  поселений</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-11113695</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sz w:val="24"/>
                <w:szCs w:val="24"/>
              </w:rPr>
            </w:pPr>
            <w:r w:rsidRPr="009A1CE1">
              <w:rPr>
                <w:rFonts w:ascii="Arial" w:eastAsia="Calibri" w:hAnsi="Arial" w:cs="Arial"/>
                <w:sz w:val="24"/>
                <w:szCs w:val="24"/>
              </w:rPr>
              <w:t>000 01 05 00 00 00 0000 600</w:t>
            </w:r>
          </w:p>
        </w:tc>
        <w:tc>
          <w:tcPr>
            <w:tcW w:w="4819" w:type="dxa"/>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Уменьшение остатков средств бюджетов</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19230795</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sz w:val="24"/>
                <w:szCs w:val="24"/>
              </w:rPr>
            </w:pPr>
            <w:r w:rsidRPr="009A1CE1">
              <w:rPr>
                <w:rFonts w:ascii="Arial" w:eastAsia="Calibri" w:hAnsi="Arial" w:cs="Arial"/>
                <w:sz w:val="24"/>
                <w:szCs w:val="24"/>
              </w:rPr>
              <w:t>000 01 05 02 00 00 0000 600</w:t>
            </w:r>
          </w:p>
        </w:tc>
        <w:tc>
          <w:tcPr>
            <w:tcW w:w="4819" w:type="dxa"/>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Уменьшение прочих остатков средств бюджетов</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19230795</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sz w:val="24"/>
                <w:szCs w:val="24"/>
              </w:rPr>
            </w:pPr>
            <w:r w:rsidRPr="009A1CE1">
              <w:rPr>
                <w:rFonts w:ascii="Arial" w:eastAsia="Calibri" w:hAnsi="Arial" w:cs="Arial"/>
                <w:sz w:val="24"/>
                <w:szCs w:val="24"/>
              </w:rPr>
              <w:t>000 01 05 02 01 00 0000 610</w:t>
            </w:r>
          </w:p>
        </w:tc>
        <w:tc>
          <w:tcPr>
            <w:tcW w:w="4819" w:type="dxa"/>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Уменьшение прочих  остатков  денежных  средств бюджетов</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19230795</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sz w:val="24"/>
                <w:szCs w:val="24"/>
              </w:rPr>
            </w:pPr>
            <w:r w:rsidRPr="009A1CE1">
              <w:rPr>
                <w:rFonts w:ascii="Arial" w:eastAsia="Calibri" w:hAnsi="Arial" w:cs="Arial"/>
                <w:sz w:val="24"/>
                <w:szCs w:val="24"/>
              </w:rPr>
              <w:t>000 01 05 02 01 10 0000 610</w:t>
            </w:r>
          </w:p>
        </w:tc>
        <w:tc>
          <w:tcPr>
            <w:tcW w:w="4819" w:type="dxa"/>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Уменьшение прочих  остатков  денежных  средств бюджетов  поселений</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19230795</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b/>
                <w:sz w:val="24"/>
                <w:szCs w:val="24"/>
              </w:rPr>
            </w:pPr>
            <w:r w:rsidRPr="009A1CE1">
              <w:rPr>
                <w:rFonts w:ascii="Arial" w:eastAsia="Calibri" w:hAnsi="Arial" w:cs="Arial"/>
                <w:b/>
                <w:sz w:val="24"/>
                <w:szCs w:val="24"/>
              </w:rPr>
              <w:t>000 50 00 00 00 00 0000 000</w:t>
            </w:r>
          </w:p>
        </w:tc>
        <w:tc>
          <w:tcPr>
            <w:tcW w:w="4819" w:type="dxa"/>
            <w:shd w:val="clear" w:color="auto" w:fill="auto"/>
          </w:tcPr>
          <w:p w:rsidR="009A1CE1" w:rsidRPr="009A1CE1" w:rsidRDefault="009A1CE1" w:rsidP="009A1CE1">
            <w:pPr>
              <w:spacing w:after="0"/>
              <w:rPr>
                <w:rFonts w:ascii="Arial" w:eastAsia="Calibri" w:hAnsi="Arial" w:cs="Arial"/>
                <w:b/>
                <w:sz w:val="24"/>
                <w:szCs w:val="24"/>
              </w:rPr>
            </w:pPr>
            <w:r w:rsidRPr="009A1CE1">
              <w:rPr>
                <w:rFonts w:ascii="Arial" w:eastAsia="Calibri" w:hAnsi="Arial" w:cs="Arial"/>
                <w:b/>
                <w:sz w:val="24"/>
                <w:szCs w:val="24"/>
              </w:rPr>
              <w:t>Итого источников внутреннего финансирования дефицитов бюджетов</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b/>
                <w:sz w:val="24"/>
                <w:szCs w:val="24"/>
                <w:lang w:eastAsia="ru-RU"/>
              </w:rPr>
            </w:pPr>
            <w:r w:rsidRPr="009A1CE1">
              <w:rPr>
                <w:rFonts w:ascii="Arial" w:eastAsia="Times New Roman" w:hAnsi="Arial" w:cs="Arial"/>
                <w:b/>
                <w:sz w:val="24"/>
                <w:szCs w:val="24"/>
                <w:lang w:eastAsia="ru-RU"/>
              </w:rPr>
              <w:t>8117100</w:t>
            </w:r>
          </w:p>
        </w:tc>
      </w:tr>
      <w:tr w:rsidR="009A1CE1" w:rsidRPr="009A1CE1" w:rsidTr="00867B35">
        <w:trPr>
          <w:trHeight w:val="273"/>
        </w:trPr>
        <w:tc>
          <w:tcPr>
            <w:tcW w:w="3545" w:type="dxa"/>
            <w:shd w:val="clear" w:color="auto" w:fill="auto"/>
          </w:tcPr>
          <w:p w:rsidR="009A1CE1" w:rsidRPr="009A1CE1" w:rsidRDefault="009A1CE1" w:rsidP="009A1CE1">
            <w:pPr>
              <w:spacing w:after="0"/>
              <w:jc w:val="center"/>
              <w:rPr>
                <w:rFonts w:ascii="Arial" w:eastAsia="Calibri" w:hAnsi="Arial" w:cs="Arial"/>
                <w:b/>
                <w:sz w:val="24"/>
                <w:szCs w:val="24"/>
              </w:rPr>
            </w:pPr>
            <w:r w:rsidRPr="009A1CE1">
              <w:rPr>
                <w:rFonts w:ascii="Arial" w:eastAsia="Calibri" w:hAnsi="Arial" w:cs="Arial"/>
                <w:b/>
                <w:sz w:val="24"/>
                <w:szCs w:val="24"/>
              </w:rPr>
              <w:t>000 90 00 00 00 00 0000 000</w:t>
            </w:r>
          </w:p>
        </w:tc>
        <w:tc>
          <w:tcPr>
            <w:tcW w:w="4819" w:type="dxa"/>
            <w:shd w:val="clear" w:color="auto" w:fill="auto"/>
          </w:tcPr>
          <w:p w:rsidR="009A1CE1" w:rsidRPr="009A1CE1" w:rsidRDefault="009A1CE1" w:rsidP="009A1CE1">
            <w:pPr>
              <w:spacing w:after="0"/>
              <w:rPr>
                <w:rFonts w:ascii="Arial" w:eastAsia="Calibri" w:hAnsi="Arial" w:cs="Arial"/>
                <w:b/>
                <w:sz w:val="24"/>
                <w:szCs w:val="24"/>
              </w:rPr>
            </w:pPr>
            <w:r w:rsidRPr="009A1CE1">
              <w:rPr>
                <w:rFonts w:ascii="Arial" w:eastAsia="Calibri" w:hAnsi="Arial" w:cs="Arial"/>
                <w:b/>
                <w:sz w:val="24"/>
                <w:szCs w:val="24"/>
              </w:rPr>
              <w:t>Всего источников финансирования</w:t>
            </w:r>
          </w:p>
        </w:tc>
        <w:tc>
          <w:tcPr>
            <w:tcW w:w="1976" w:type="dxa"/>
            <w:shd w:val="clear" w:color="auto" w:fill="auto"/>
          </w:tcPr>
          <w:p w:rsidR="009A1CE1" w:rsidRPr="009A1CE1" w:rsidRDefault="009A1CE1" w:rsidP="009A1CE1">
            <w:pPr>
              <w:spacing w:after="0" w:line="240" w:lineRule="auto"/>
              <w:jc w:val="center"/>
              <w:rPr>
                <w:rFonts w:ascii="Arial" w:eastAsia="Times New Roman" w:hAnsi="Arial" w:cs="Arial"/>
                <w:b/>
                <w:sz w:val="24"/>
                <w:szCs w:val="24"/>
                <w:lang w:eastAsia="ru-RU"/>
              </w:rPr>
            </w:pPr>
            <w:r w:rsidRPr="009A1CE1">
              <w:rPr>
                <w:rFonts w:ascii="Arial" w:eastAsia="Times New Roman" w:hAnsi="Arial" w:cs="Arial"/>
                <w:b/>
                <w:sz w:val="24"/>
                <w:szCs w:val="24"/>
                <w:lang w:eastAsia="ru-RU"/>
              </w:rPr>
              <w:t>8117100</w:t>
            </w:r>
          </w:p>
        </w:tc>
      </w:tr>
    </w:tbl>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br w:type="page"/>
      </w:r>
      <w:r w:rsidRPr="009A1CE1">
        <w:rPr>
          <w:rFonts w:ascii="Arial" w:eastAsia="Times New Roman" w:hAnsi="Arial" w:cs="Arial"/>
          <w:sz w:val="24"/>
          <w:szCs w:val="24"/>
          <w:lang w:eastAsia="ru-RU"/>
        </w:rPr>
        <w:lastRenderedPageBreak/>
        <w:t>Приложение 2</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к Решению  Совета депутатов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МО 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Ржевского района Тверской области</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от 26 декабря 2017 года №128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«О внесении изменений и дополнений в решение</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от 16 декабря 2016 года № 97</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 бюджете муниципального образования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Ржевского района Тверской области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на 2017 год и на плановый период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2018 и 2019 годов»</w:t>
      </w: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bookmarkStart w:id="3" w:name="P1446"/>
      <w:bookmarkEnd w:id="3"/>
      <w:r w:rsidRPr="009A1CE1">
        <w:rPr>
          <w:rFonts w:ascii="Arial" w:eastAsia="Times New Roman" w:hAnsi="Arial" w:cs="Arial"/>
          <w:sz w:val="24"/>
          <w:szCs w:val="24"/>
          <w:lang w:eastAsia="ru-RU"/>
        </w:rPr>
        <w:t>Приложение 8</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к Решению  Совета депутатов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МО 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Ржевского района Тверской области</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от 16 декабря 2016 года № 97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 бюджете муниципального образования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Ржевского района Тверской области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на 2017 год и на плановый период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2018 и 2019 годов»</w:t>
      </w:r>
    </w:p>
    <w:p w:rsidR="009A1CE1" w:rsidRPr="009A1CE1" w:rsidRDefault="009A1CE1" w:rsidP="009A1CE1">
      <w:pPr>
        <w:spacing w:after="0"/>
        <w:jc w:val="center"/>
        <w:rPr>
          <w:rFonts w:ascii="Arial" w:eastAsia="Calibri" w:hAnsi="Arial" w:cs="Arial"/>
          <w:b/>
          <w:sz w:val="24"/>
          <w:szCs w:val="24"/>
        </w:rPr>
      </w:pPr>
    </w:p>
    <w:p w:rsidR="009A1CE1" w:rsidRPr="009A1CE1" w:rsidRDefault="009A1CE1" w:rsidP="009A1CE1">
      <w:pPr>
        <w:spacing w:after="0"/>
        <w:jc w:val="center"/>
        <w:rPr>
          <w:rFonts w:ascii="Arial" w:eastAsia="Calibri" w:hAnsi="Arial" w:cs="Arial"/>
          <w:b/>
          <w:sz w:val="24"/>
          <w:szCs w:val="24"/>
        </w:rPr>
      </w:pPr>
      <w:r w:rsidRPr="009A1CE1">
        <w:rPr>
          <w:rFonts w:ascii="Arial" w:eastAsia="Calibri" w:hAnsi="Arial" w:cs="Arial"/>
          <w:b/>
          <w:sz w:val="24"/>
          <w:szCs w:val="24"/>
        </w:rPr>
        <w:t xml:space="preserve">Прогнозируемые доходы  муниципального образования </w:t>
      </w:r>
    </w:p>
    <w:p w:rsidR="009A1CE1" w:rsidRPr="009A1CE1" w:rsidRDefault="009A1CE1" w:rsidP="009A1CE1">
      <w:pPr>
        <w:spacing w:after="0"/>
        <w:jc w:val="center"/>
        <w:rPr>
          <w:rFonts w:ascii="Arial" w:eastAsia="Calibri" w:hAnsi="Arial" w:cs="Arial"/>
          <w:b/>
          <w:sz w:val="24"/>
          <w:szCs w:val="24"/>
        </w:rPr>
      </w:pPr>
      <w:r w:rsidRPr="009A1CE1">
        <w:rPr>
          <w:rFonts w:ascii="Arial" w:eastAsia="Calibri" w:hAnsi="Arial" w:cs="Arial"/>
          <w:b/>
          <w:sz w:val="24"/>
          <w:szCs w:val="24"/>
        </w:rPr>
        <w:t xml:space="preserve"> сельское поселение  «Итомля» Ржевского района Тверской области</w:t>
      </w:r>
    </w:p>
    <w:p w:rsidR="009A1CE1" w:rsidRPr="009A1CE1" w:rsidRDefault="009A1CE1" w:rsidP="009A1CE1">
      <w:pPr>
        <w:spacing w:after="0"/>
        <w:jc w:val="center"/>
        <w:rPr>
          <w:rFonts w:ascii="Arial" w:eastAsia="Calibri" w:hAnsi="Arial" w:cs="Arial"/>
          <w:b/>
          <w:sz w:val="24"/>
          <w:szCs w:val="24"/>
        </w:rPr>
      </w:pPr>
      <w:r w:rsidRPr="009A1CE1">
        <w:rPr>
          <w:rFonts w:ascii="Arial" w:eastAsia="Calibri" w:hAnsi="Arial" w:cs="Arial"/>
          <w:b/>
          <w:sz w:val="24"/>
          <w:szCs w:val="24"/>
        </w:rPr>
        <w:t xml:space="preserve"> по группам, подгруппам, статьям, подстатьям и элементам </w:t>
      </w:r>
      <w:proofErr w:type="gramStart"/>
      <w:r w:rsidRPr="009A1CE1">
        <w:rPr>
          <w:rFonts w:ascii="Arial" w:eastAsia="Calibri" w:hAnsi="Arial" w:cs="Arial"/>
          <w:b/>
          <w:sz w:val="24"/>
          <w:szCs w:val="24"/>
        </w:rPr>
        <w:t>доходов классификации доходов бюджетов Российской Федерации</w:t>
      </w:r>
      <w:proofErr w:type="gramEnd"/>
      <w:r w:rsidRPr="009A1CE1">
        <w:rPr>
          <w:rFonts w:ascii="Arial" w:eastAsia="Calibri" w:hAnsi="Arial" w:cs="Arial"/>
          <w:b/>
          <w:sz w:val="24"/>
          <w:szCs w:val="24"/>
        </w:rPr>
        <w:t xml:space="preserve"> на 2017 год</w:t>
      </w:r>
    </w:p>
    <w:p w:rsidR="009A1CE1" w:rsidRPr="009A1CE1" w:rsidRDefault="009A1CE1" w:rsidP="009A1CE1">
      <w:pPr>
        <w:spacing w:after="0"/>
        <w:jc w:val="center"/>
        <w:rPr>
          <w:rFonts w:ascii="Arial" w:eastAsia="Calibri" w:hAnsi="Arial" w:cs="Arial"/>
          <w:sz w:val="24"/>
          <w:szCs w:val="24"/>
        </w:rPr>
      </w:pPr>
      <w:r w:rsidRPr="009A1CE1">
        <w:rPr>
          <w:rFonts w:ascii="Arial" w:eastAsia="Calibri" w:hAnsi="Arial" w:cs="Arial"/>
          <w:b/>
          <w:sz w:val="24"/>
          <w:szCs w:val="24"/>
        </w:rPr>
        <w:t xml:space="preserve">                                                                                                                              </w:t>
      </w:r>
      <w:r w:rsidRPr="009A1CE1">
        <w:rPr>
          <w:rFonts w:ascii="Arial" w:eastAsia="Calibri" w:hAnsi="Arial" w:cs="Arial"/>
          <w:sz w:val="24"/>
          <w:szCs w:val="24"/>
        </w:rPr>
        <w:t>руб.</w:t>
      </w:r>
    </w:p>
    <w:tbl>
      <w:tblPr>
        <w:tblW w:w="10559" w:type="dxa"/>
        <w:tblInd w:w="-318" w:type="dxa"/>
        <w:tblLook w:val="01E0" w:firstRow="1" w:lastRow="1" w:firstColumn="1" w:lastColumn="1" w:noHBand="0" w:noVBand="0"/>
      </w:tblPr>
      <w:tblGrid>
        <w:gridCol w:w="3403"/>
        <w:gridCol w:w="5279"/>
        <w:gridCol w:w="1877"/>
      </w:tblGrid>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 xml:space="preserve">Код </w:t>
            </w:r>
            <w:proofErr w:type="gramStart"/>
            <w:r w:rsidRPr="009A1CE1">
              <w:rPr>
                <w:rFonts w:ascii="Arial" w:eastAsia="Calibri" w:hAnsi="Arial" w:cs="Arial"/>
                <w:sz w:val="24"/>
                <w:szCs w:val="24"/>
              </w:rPr>
              <w:t>бюджетной</w:t>
            </w:r>
            <w:proofErr w:type="gramEnd"/>
          </w:p>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классификации</w:t>
            </w:r>
          </w:p>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Российской Федерации</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p>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Наименование дохода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p>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Сумма</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t>000 1 00 00000 00 0000 000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НАЛОГОВЫЕ И НЕНАЛОГОВЫЕ ДОХОДЫ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3 937 984</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t>000 1 01 00000 00 0000 000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НАЛОГИ НА ПРИБЫЛЬ, ДОХОДЫ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65040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000 1 01 02000 01 0000 110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sz w:val="24"/>
                <w:szCs w:val="24"/>
              </w:rPr>
            </w:pPr>
            <w:r w:rsidRPr="009A1CE1">
              <w:rPr>
                <w:rFonts w:ascii="Arial" w:eastAsia="Calibri" w:hAnsi="Arial" w:cs="Arial"/>
                <w:sz w:val="24"/>
                <w:szCs w:val="24"/>
              </w:rPr>
              <w:t>Налог на доходы физических лиц</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65040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000 1 01 02010 01 0000 110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sz w:val="24"/>
                <w:szCs w:val="24"/>
              </w:rPr>
            </w:pPr>
            <w:r w:rsidRPr="009A1CE1">
              <w:rPr>
                <w:rFonts w:ascii="Arial" w:eastAsia="Calibri"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61000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000 1 01 02020 01 0000 110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sz w:val="24"/>
                <w:szCs w:val="24"/>
              </w:rPr>
            </w:pPr>
            <w:r w:rsidRPr="009A1CE1">
              <w:rPr>
                <w:rFonts w:ascii="Arial" w:eastAsia="Calibri" w:hAnsi="Arial" w:cs="Arial"/>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9A1CE1">
              <w:rPr>
                <w:rFonts w:ascii="Arial" w:eastAsia="Calibri" w:hAnsi="Arial" w:cs="Arial"/>
                <w:sz w:val="24"/>
                <w:szCs w:val="24"/>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lastRenderedPageBreak/>
              <w:t>3740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lastRenderedPageBreak/>
              <w:t>000 1 01 02030 01 0000 110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sz w:val="24"/>
                <w:szCs w:val="24"/>
              </w:rPr>
            </w:pPr>
            <w:r w:rsidRPr="009A1CE1">
              <w:rPr>
                <w:rFonts w:ascii="Arial" w:eastAsia="Calibri"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300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t>000 1 03 00000 00 0000 000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НАЛОГИ НА ТОВАРЫ (РАБОТЫ, УСЛУГИ), РЕАЛИЗУЕМЫЕ НА ТЕРРИТОРИИ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1150096</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t>000 1 03 02000 01 0000 110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Акцизы по подакцизным товарам (продукции), производимым на территории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1150096</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adjustRightInd w:val="0"/>
              <w:spacing w:after="0"/>
              <w:outlineLvl w:val="0"/>
              <w:rPr>
                <w:rFonts w:ascii="Arial" w:eastAsia="Calibri" w:hAnsi="Arial" w:cs="Arial"/>
                <w:sz w:val="24"/>
                <w:szCs w:val="24"/>
              </w:rPr>
            </w:pPr>
            <w:r w:rsidRPr="009A1CE1">
              <w:rPr>
                <w:rFonts w:ascii="Arial" w:eastAsia="Calibri" w:hAnsi="Arial" w:cs="Arial"/>
                <w:sz w:val="24"/>
                <w:szCs w:val="24"/>
              </w:rPr>
              <w:t>000 1 03 02230 01 0000 110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adjustRightInd w:val="0"/>
              <w:spacing w:after="0"/>
              <w:jc w:val="both"/>
              <w:rPr>
                <w:rFonts w:ascii="Arial" w:eastAsia="Calibri" w:hAnsi="Arial" w:cs="Arial"/>
                <w:sz w:val="24"/>
                <w:szCs w:val="24"/>
              </w:rPr>
            </w:pPr>
            <w:r w:rsidRPr="009A1CE1">
              <w:rPr>
                <w:rFonts w:ascii="Arial" w:eastAsia="Calibri"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361130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adjustRightInd w:val="0"/>
              <w:spacing w:after="0"/>
              <w:outlineLvl w:val="0"/>
              <w:rPr>
                <w:rFonts w:ascii="Arial" w:eastAsia="Calibri" w:hAnsi="Arial" w:cs="Arial"/>
                <w:sz w:val="24"/>
                <w:szCs w:val="24"/>
              </w:rPr>
            </w:pPr>
            <w:r w:rsidRPr="009A1CE1">
              <w:rPr>
                <w:rFonts w:ascii="Arial" w:eastAsia="Calibri" w:hAnsi="Arial" w:cs="Arial"/>
                <w:sz w:val="24"/>
                <w:szCs w:val="24"/>
              </w:rPr>
              <w:t>000 1 03 02240 01 0000 110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adjustRightInd w:val="0"/>
              <w:spacing w:after="0"/>
              <w:jc w:val="both"/>
              <w:rPr>
                <w:rFonts w:ascii="Arial" w:eastAsia="Calibri" w:hAnsi="Arial" w:cs="Arial"/>
                <w:sz w:val="24"/>
                <w:szCs w:val="24"/>
              </w:rPr>
            </w:pPr>
            <w:r w:rsidRPr="009A1CE1">
              <w:rPr>
                <w:rFonts w:ascii="Arial" w:eastAsia="Calibri" w:hAnsi="Arial" w:cs="Arial"/>
                <w:sz w:val="24"/>
                <w:szCs w:val="24"/>
              </w:rPr>
              <w:t>Доходы от уплаты акцизов на моторные масла для дизельных и (или) карбюраторных (</w:t>
            </w:r>
            <w:proofErr w:type="spellStart"/>
            <w:r w:rsidRPr="009A1CE1">
              <w:rPr>
                <w:rFonts w:ascii="Arial" w:eastAsia="Calibri" w:hAnsi="Arial" w:cs="Arial"/>
                <w:sz w:val="24"/>
                <w:szCs w:val="24"/>
              </w:rPr>
              <w:t>инжекторных</w:t>
            </w:r>
            <w:proofErr w:type="spellEnd"/>
            <w:r w:rsidRPr="009A1CE1">
              <w:rPr>
                <w:rFonts w:ascii="Arial" w:eastAsia="Calibri"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5751</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adjustRightInd w:val="0"/>
              <w:spacing w:after="0"/>
              <w:outlineLvl w:val="0"/>
              <w:rPr>
                <w:rFonts w:ascii="Arial" w:eastAsia="Calibri" w:hAnsi="Arial" w:cs="Arial"/>
                <w:sz w:val="24"/>
                <w:szCs w:val="24"/>
              </w:rPr>
            </w:pPr>
            <w:r w:rsidRPr="009A1CE1">
              <w:rPr>
                <w:rFonts w:ascii="Arial" w:eastAsia="Calibri" w:hAnsi="Arial" w:cs="Arial"/>
                <w:sz w:val="24"/>
                <w:szCs w:val="24"/>
              </w:rPr>
              <w:t>000 1 03 02250 01 0000 110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adjustRightInd w:val="0"/>
              <w:spacing w:after="0"/>
              <w:jc w:val="both"/>
              <w:rPr>
                <w:rFonts w:ascii="Arial" w:eastAsia="Calibri" w:hAnsi="Arial" w:cs="Arial"/>
                <w:sz w:val="24"/>
                <w:szCs w:val="24"/>
              </w:rPr>
            </w:pPr>
            <w:r w:rsidRPr="009A1CE1">
              <w:rPr>
                <w:rFonts w:ascii="Arial" w:eastAsia="Calibri"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832669</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adjustRightInd w:val="0"/>
              <w:spacing w:after="0"/>
              <w:outlineLvl w:val="0"/>
              <w:rPr>
                <w:rFonts w:ascii="Arial" w:eastAsia="Calibri" w:hAnsi="Arial" w:cs="Arial"/>
                <w:sz w:val="24"/>
                <w:szCs w:val="24"/>
              </w:rPr>
            </w:pPr>
            <w:r w:rsidRPr="009A1CE1">
              <w:rPr>
                <w:rFonts w:ascii="Arial" w:eastAsia="Calibri" w:hAnsi="Arial" w:cs="Arial"/>
                <w:sz w:val="24"/>
                <w:szCs w:val="24"/>
              </w:rPr>
              <w:t>000 1 03 02260 01 0000 110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adjustRightInd w:val="0"/>
              <w:spacing w:after="0"/>
              <w:jc w:val="both"/>
              <w:rPr>
                <w:rFonts w:ascii="Arial" w:eastAsia="Calibri" w:hAnsi="Arial" w:cs="Arial"/>
                <w:sz w:val="24"/>
                <w:szCs w:val="24"/>
              </w:rPr>
            </w:pPr>
            <w:r w:rsidRPr="009A1CE1">
              <w:rPr>
                <w:rFonts w:ascii="Arial" w:eastAsia="Calibri"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-49454</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t>000 1 05 03000 01 0000 110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НАЛОГИ НА СОВОКУПНЫЙ ДОХОД</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900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000 1 05 03010 01 0000 110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sz w:val="24"/>
                <w:szCs w:val="24"/>
              </w:rPr>
            </w:pPr>
            <w:r w:rsidRPr="009A1CE1">
              <w:rPr>
                <w:rFonts w:ascii="Arial" w:eastAsia="Calibri" w:hAnsi="Arial" w:cs="Arial"/>
                <w:sz w:val="24"/>
                <w:szCs w:val="24"/>
              </w:rPr>
              <w:t>Единый сельскохозяйственный налог</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900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t>000 1 06 00000 00 0000 000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НАЛОГИ НА ИМУЩЕСТВО</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1883000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sz w:val="24"/>
                <w:szCs w:val="24"/>
              </w:rPr>
              <w:lastRenderedPageBreak/>
              <w:t>000 1 06 01000 00 0000 110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Налог на имущество физических лиц</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213000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000 1 06 01030 10 0000 110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sz w:val="24"/>
                <w:szCs w:val="24"/>
              </w:rPr>
            </w:pPr>
            <w:r w:rsidRPr="009A1CE1">
              <w:rPr>
                <w:rFonts w:ascii="Arial" w:eastAsia="Calibri"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213000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rPr>
                <w:rFonts w:ascii="Arial" w:eastAsia="Times New Roman" w:hAnsi="Arial" w:cs="Arial"/>
                <w:sz w:val="24"/>
                <w:szCs w:val="24"/>
                <w:lang w:eastAsia="ru-RU"/>
              </w:rPr>
            </w:pPr>
            <w:r w:rsidRPr="009A1CE1">
              <w:rPr>
                <w:rFonts w:ascii="Arial" w:eastAsia="Times New Roman" w:hAnsi="Arial" w:cs="Arial"/>
                <w:sz w:val="24"/>
                <w:szCs w:val="24"/>
                <w:lang w:eastAsia="ru-RU"/>
              </w:rPr>
              <w:t>000 1 06 06000 00 0000 110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jc w:val="both"/>
              <w:rPr>
                <w:rFonts w:ascii="Arial" w:eastAsia="Times New Roman" w:hAnsi="Arial" w:cs="Arial"/>
                <w:b/>
                <w:sz w:val="24"/>
                <w:szCs w:val="24"/>
                <w:lang w:eastAsia="ru-RU"/>
              </w:rPr>
            </w:pPr>
            <w:r w:rsidRPr="009A1CE1">
              <w:rPr>
                <w:rFonts w:ascii="Arial" w:eastAsia="Times New Roman" w:hAnsi="Arial" w:cs="Arial"/>
                <w:b/>
                <w:sz w:val="24"/>
                <w:szCs w:val="24"/>
                <w:lang w:eastAsia="ru-RU"/>
              </w:rPr>
              <w:t>Земельный налог</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1670000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rPr>
                <w:rFonts w:ascii="Arial" w:eastAsia="Times New Roman" w:hAnsi="Arial" w:cs="Arial"/>
                <w:sz w:val="24"/>
                <w:szCs w:val="24"/>
                <w:lang w:eastAsia="ru-RU"/>
              </w:rPr>
            </w:pPr>
            <w:r w:rsidRPr="009A1CE1">
              <w:rPr>
                <w:rFonts w:ascii="Arial" w:eastAsia="Times New Roman" w:hAnsi="Arial" w:cs="Arial"/>
                <w:sz w:val="24"/>
                <w:szCs w:val="24"/>
                <w:lang w:eastAsia="ru-RU"/>
              </w:rPr>
              <w:t>000 1 06 06030 00 0000 110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Земельный налог с организаций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634000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000 1 06 06033 10 0000 110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adjustRightInd w:val="0"/>
              <w:spacing w:after="0"/>
              <w:jc w:val="both"/>
              <w:rPr>
                <w:rFonts w:ascii="Arial" w:eastAsia="Calibri" w:hAnsi="Arial" w:cs="Arial"/>
                <w:sz w:val="24"/>
                <w:szCs w:val="24"/>
              </w:rPr>
            </w:pPr>
            <w:r w:rsidRPr="009A1CE1">
              <w:rPr>
                <w:rFonts w:ascii="Arial" w:eastAsia="Calibri" w:hAnsi="Arial" w:cs="Arial"/>
                <w:sz w:val="24"/>
                <w:szCs w:val="24"/>
              </w:rPr>
              <w:t>Земельный налог с организаций, обладающих земельным участком, расположенным в границах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634000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rPr>
                <w:rFonts w:ascii="Arial" w:eastAsia="Times New Roman" w:hAnsi="Arial" w:cs="Arial"/>
                <w:sz w:val="24"/>
                <w:szCs w:val="24"/>
                <w:lang w:eastAsia="ru-RU"/>
              </w:rPr>
            </w:pPr>
            <w:r w:rsidRPr="009A1CE1">
              <w:rPr>
                <w:rFonts w:ascii="Arial" w:eastAsia="Times New Roman" w:hAnsi="Arial" w:cs="Arial"/>
                <w:sz w:val="24"/>
                <w:szCs w:val="24"/>
                <w:lang w:eastAsia="ru-RU"/>
              </w:rPr>
              <w:t>000 1 06 06040 00 0000 110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Земельный налог с физических лиц</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1036000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000 1 06 06043 10 0000 110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sz w:val="24"/>
                <w:szCs w:val="24"/>
              </w:rPr>
            </w:pPr>
            <w:r w:rsidRPr="009A1CE1">
              <w:rPr>
                <w:rFonts w:ascii="Arial" w:eastAsia="Calibri" w:hAnsi="Arial" w:cs="Arial"/>
                <w:sz w:val="24"/>
                <w:szCs w:val="24"/>
              </w:rPr>
              <w:t>Земельный налог с физических, обладающих земельным участком, расположенным в границах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1036000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t>000 1 11 00000 00 0000 000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ДОХОДЫ ОТ ИСПОЛЬЗОВАНИЯ ИМУЩЕСТВА, НАХОДЯЩЕГОСЯ В ГОСУДАРСТВЕННОЙ И МУНИЦИПАЛЬНОЙ СОБСТВЕННОСТИ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59548</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000 1 11 05070 00 0000 120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59548</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000  1 11 05075 10 0000 120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sz w:val="24"/>
                <w:szCs w:val="24"/>
              </w:rPr>
            </w:pPr>
            <w:r w:rsidRPr="009A1CE1">
              <w:rPr>
                <w:rFonts w:ascii="Arial" w:eastAsia="Calibri" w:hAnsi="Arial" w:cs="Arial"/>
                <w:sz w:val="24"/>
                <w:szCs w:val="24"/>
              </w:rPr>
              <w:t>Доходы от сдачи в аренду имущества, составляющего казну сельских  поселений (за исключением земельных участков)</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59548</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t>000 1 13 00000 00 0000 000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ДОХОДЫ ОТ ОКАЗАНИЯ ПЛАТНЫХ УСЛУГ (РАБОТ) И КОМПЕНСАЦИИ ЗАТРАТ ГОСУДАРСТВА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631800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t>000 1 13 01000 00 0000 130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Доходы от оказания платных услуг (работ)</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56600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000 1 13 01990 00 0000 130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Прочие доходы от оказания платных услуг (работ)</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56600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000  1 13 01995 10 0000 130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sz w:val="24"/>
                <w:szCs w:val="24"/>
              </w:rPr>
            </w:pPr>
            <w:r w:rsidRPr="009A1CE1">
              <w:rPr>
                <w:rFonts w:ascii="Arial" w:eastAsia="Calibri" w:hAnsi="Arial" w:cs="Arial"/>
                <w:sz w:val="24"/>
                <w:szCs w:val="24"/>
              </w:rPr>
              <w:t>Прочие доходы от оказания платных услуг получателями средств бюджетов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56600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t>000 1 13 02000 00 0000 130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Доходы от компенсации затрат государства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575200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rPr>
                <w:rFonts w:ascii="Arial" w:eastAsia="Times New Roman" w:hAnsi="Arial" w:cs="Arial"/>
                <w:sz w:val="24"/>
                <w:szCs w:val="24"/>
                <w:lang w:eastAsia="ru-RU"/>
              </w:rPr>
            </w:pPr>
            <w:r w:rsidRPr="009A1CE1">
              <w:rPr>
                <w:rFonts w:ascii="Arial" w:eastAsia="Times New Roman" w:hAnsi="Arial" w:cs="Arial"/>
                <w:sz w:val="24"/>
                <w:szCs w:val="24"/>
                <w:lang w:eastAsia="ru-RU"/>
              </w:rPr>
              <w:t>000 1 13 02060 00 0000 130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575200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000 1 13 02065 10 0000 130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sz w:val="24"/>
                <w:szCs w:val="24"/>
              </w:rPr>
            </w:pPr>
            <w:r w:rsidRPr="009A1CE1">
              <w:rPr>
                <w:rFonts w:ascii="Arial" w:eastAsia="Calibri" w:hAnsi="Arial" w:cs="Arial"/>
                <w:sz w:val="24"/>
                <w:szCs w:val="24"/>
              </w:rPr>
              <w:t>Доходы, поступающие в порядке возмещения расходов, понесенных в связи с эксплуатацией имущества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575200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lastRenderedPageBreak/>
              <w:t>000 1 16 00000 00 0000 000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ШТРАФЫ, САНКЦИИ, ВОЗМЕЩЕНИЕ УЩЕРБА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1000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000 1 16 51040 02 0000 140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sz w:val="24"/>
                <w:szCs w:val="24"/>
              </w:rPr>
            </w:pPr>
            <w:r w:rsidRPr="009A1CE1">
              <w:rPr>
                <w:rFonts w:ascii="Arial" w:eastAsia="Calibri" w:hAnsi="Arial" w:cs="Arial"/>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1000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rPr>
                <w:rFonts w:ascii="Arial" w:eastAsia="Times New Roman" w:hAnsi="Arial" w:cs="Arial"/>
                <w:b/>
                <w:sz w:val="24"/>
                <w:szCs w:val="24"/>
                <w:lang w:eastAsia="ru-RU"/>
              </w:rPr>
            </w:pPr>
            <w:r w:rsidRPr="009A1CE1">
              <w:rPr>
                <w:rFonts w:ascii="Arial" w:eastAsia="Times New Roman" w:hAnsi="Arial" w:cs="Arial"/>
                <w:b/>
                <w:sz w:val="24"/>
                <w:szCs w:val="24"/>
                <w:lang w:eastAsia="ru-RU"/>
              </w:rPr>
              <w:t>000 1 17 00000 00 0000 000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jc w:val="both"/>
              <w:rPr>
                <w:rFonts w:ascii="Arial" w:eastAsia="Times New Roman" w:hAnsi="Arial" w:cs="Arial"/>
                <w:b/>
                <w:sz w:val="24"/>
                <w:szCs w:val="24"/>
                <w:lang w:eastAsia="ru-RU"/>
              </w:rPr>
            </w:pPr>
            <w:r w:rsidRPr="009A1CE1">
              <w:rPr>
                <w:rFonts w:ascii="Arial" w:eastAsia="Times New Roman" w:hAnsi="Arial" w:cs="Arial"/>
                <w:b/>
                <w:sz w:val="24"/>
                <w:szCs w:val="24"/>
                <w:lang w:eastAsia="ru-RU"/>
              </w:rPr>
              <w:t>ПРОЧИЕ НЕНАЛОГОВЫЕ ДОХОДЫ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146600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rPr>
                <w:rFonts w:ascii="Arial" w:eastAsia="Times New Roman" w:hAnsi="Arial" w:cs="Arial"/>
                <w:sz w:val="24"/>
                <w:szCs w:val="24"/>
                <w:lang w:eastAsia="ru-RU"/>
              </w:rPr>
            </w:pPr>
            <w:r w:rsidRPr="009A1CE1">
              <w:rPr>
                <w:rFonts w:ascii="Arial" w:eastAsia="Times New Roman" w:hAnsi="Arial" w:cs="Arial"/>
                <w:sz w:val="24"/>
                <w:szCs w:val="24"/>
                <w:lang w:eastAsia="ru-RU"/>
              </w:rPr>
              <w:t>000 1 17 14000 00 0000 180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r w:rsidRPr="009A1CE1">
              <w:rPr>
                <w:rFonts w:ascii="Arial" w:eastAsia="Times New Roman" w:hAnsi="Arial" w:cs="Arial"/>
                <w:sz w:val="24"/>
                <w:szCs w:val="24"/>
                <w:lang w:eastAsia="ru-RU"/>
              </w:rPr>
              <w:t>Средства самообложения граждан</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146600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000 1 17 14030 10 0000 180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sz w:val="24"/>
                <w:szCs w:val="24"/>
              </w:rPr>
            </w:pPr>
            <w:r w:rsidRPr="009A1CE1">
              <w:rPr>
                <w:rFonts w:ascii="Arial" w:eastAsia="Calibri" w:hAnsi="Arial" w:cs="Arial"/>
                <w:sz w:val="24"/>
                <w:szCs w:val="24"/>
              </w:rPr>
              <w:t>Средства самообложения граждан, зачисляемые в бюджеты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146600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t xml:space="preserve">  000 2 00 00000 00 0000 000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БЕЗВОЗМЕЗДНЫЕ ПОСТУПЛЕНИЯ</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7 175 711</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t xml:space="preserve">000 2 02 00000 00 0000 000 </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Безвозмездные поступления от других бюджетов бюджетной системы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6 950 711</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rPr>
                <w:rFonts w:ascii="Arial" w:eastAsia="Calibri" w:hAnsi="Arial" w:cs="Arial"/>
                <w:b/>
                <w:sz w:val="24"/>
                <w:szCs w:val="24"/>
              </w:rPr>
            </w:pPr>
            <w:r w:rsidRPr="009A1CE1">
              <w:rPr>
                <w:rFonts w:ascii="Arial" w:eastAsia="Calibri" w:hAnsi="Arial" w:cs="Arial"/>
                <w:b/>
                <w:sz w:val="24"/>
                <w:szCs w:val="24"/>
              </w:rPr>
              <w:t>000 2 02 10000 00 0000 151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b/>
                <w:sz w:val="24"/>
                <w:szCs w:val="24"/>
              </w:rPr>
            </w:pPr>
            <w:r w:rsidRPr="009A1CE1">
              <w:rPr>
                <w:rFonts w:ascii="Arial" w:eastAsia="Calibri" w:hAnsi="Arial" w:cs="Arial"/>
                <w:b/>
                <w:sz w:val="24"/>
                <w:szCs w:val="24"/>
              </w:rPr>
              <w:t>Дотации бюджетам бюджетной системы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2012300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000 2 02 15001 00 0000 151</w:t>
            </w:r>
          </w:p>
          <w:p w:rsidR="009A1CE1" w:rsidRPr="009A1CE1" w:rsidRDefault="009A1CE1" w:rsidP="009A1CE1">
            <w:pPr>
              <w:spacing w:after="0"/>
              <w:outlineLvl w:val="0"/>
              <w:rPr>
                <w:rFonts w:ascii="Arial" w:eastAsia="Calibri" w:hAnsi="Arial" w:cs="Arial"/>
                <w:b/>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sz w:val="24"/>
                <w:szCs w:val="24"/>
              </w:rPr>
            </w:pPr>
            <w:r w:rsidRPr="009A1CE1">
              <w:rPr>
                <w:rFonts w:ascii="Arial" w:eastAsia="Calibri" w:hAnsi="Arial" w:cs="Arial"/>
                <w:sz w:val="24"/>
                <w:szCs w:val="24"/>
              </w:rPr>
              <w:t>Дотации на выравнивание бюджетной обеспеченности</w:t>
            </w:r>
          </w:p>
          <w:p w:rsidR="009A1CE1" w:rsidRPr="009A1CE1" w:rsidRDefault="009A1CE1" w:rsidP="009A1CE1">
            <w:pPr>
              <w:spacing w:after="0"/>
              <w:jc w:val="both"/>
              <w:outlineLvl w:val="0"/>
              <w:rPr>
                <w:rFonts w:ascii="Arial" w:eastAsia="Calibri" w:hAnsi="Arial" w:cs="Arial"/>
                <w:b/>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2012300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000 2 02 15001 10 0000 151</w:t>
            </w:r>
          </w:p>
          <w:p w:rsidR="009A1CE1" w:rsidRPr="009A1CE1" w:rsidRDefault="009A1CE1" w:rsidP="009A1CE1">
            <w:pPr>
              <w:spacing w:after="0"/>
              <w:outlineLvl w:val="0"/>
              <w:rPr>
                <w:rFonts w:ascii="Arial" w:eastAsia="Calibri" w:hAnsi="Arial" w:cs="Arial"/>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sz w:val="24"/>
                <w:szCs w:val="24"/>
              </w:rPr>
            </w:pPr>
            <w:r w:rsidRPr="009A1CE1">
              <w:rPr>
                <w:rFonts w:ascii="Arial" w:eastAsia="Calibri" w:hAnsi="Arial" w:cs="Arial"/>
                <w:sz w:val="24"/>
                <w:szCs w:val="24"/>
              </w:rPr>
              <w:t>Дотации бюджетам сельских поселений на выравнивание бюджетной обеспеченности</w:t>
            </w:r>
          </w:p>
          <w:p w:rsidR="009A1CE1" w:rsidRPr="009A1CE1" w:rsidRDefault="009A1CE1" w:rsidP="009A1CE1">
            <w:pPr>
              <w:spacing w:after="0"/>
              <w:jc w:val="both"/>
              <w:outlineLvl w:val="0"/>
              <w:rPr>
                <w:rFonts w:ascii="Arial" w:eastAsia="Calibri"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2012300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b/>
                <w:sz w:val="24"/>
                <w:szCs w:val="24"/>
              </w:rPr>
            </w:pPr>
            <w:r w:rsidRPr="009A1CE1">
              <w:rPr>
                <w:rFonts w:ascii="Arial" w:eastAsia="Calibri" w:hAnsi="Arial" w:cs="Arial"/>
                <w:b/>
                <w:sz w:val="24"/>
                <w:szCs w:val="24"/>
              </w:rPr>
              <w:t>000 2 02 20000 00 0000 151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b/>
                <w:sz w:val="24"/>
                <w:szCs w:val="24"/>
              </w:rPr>
            </w:pPr>
            <w:r w:rsidRPr="009A1CE1">
              <w:rPr>
                <w:rFonts w:ascii="Arial" w:eastAsia="Calibri" w:hAnsi="Arial" w:cs="Arial"/>
                <w:b/>
                <w:sz w:val="24"/>
                <w:szCs w:val="24"/>
              </w:rPr>
              <w:t>Субсидии бюджетам бюджетной системы Российской Федерации (межбюджетные субсидии)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624010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000 2 02 29999 00 0000 151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sz w:val="24"/>
                <w:szCs w:val="24"/>
              </w:rPr>
            </w:pPr>
            <w:r w:rsidRPr="009A1CE1">
              <w:rPr>
                <w:rFonts w:ascii="Arial" w:eastAsia="Calibri" w:hAnsi="Arial" w:cs="Arial"/>
                <w:sz w:val="24"/>
                <w:szCs w:val="24"/>
              </w:rPr>
              <w:t>Прочие субсидии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624010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000 2 02 29999 10 0000 151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sz w:val="24"/>
                <w:szCs w:val="24"/>
              </w:rPr>
            </w:pPr>
            <w:r w:rsidRPr="009A1CE1">
              <w:rPr>
                <w:rFonts w:ascii="Arial" w:eastAsia="Calibri" w:hAnsi="Arial" w:cs="Arial"/>
                <w:sz w:val="24"/>
                <w:szCs w:val="24"/>
              </w:rPr>
              <w:t>Прочие субсидии бюджетам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624010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t>000 2 02 30000 00 0000 151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Субвенции бюджетам бюджетной системы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78150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000 2 02 35118 00 0000 151</w:t>
            </w:r>
          </w:p>
          <w:p w:rsidR="009A1CE1" w:rsidRPr="009A1CE1" w:rsidRDefault="009A1CE1" w:rsidP="009A1CE1">
            <w:pPr>
              <w:spacing w:after="0"/>
              <w:outlineLvl w:val="0"/>
              <w:rPr>
                <w:rFonts w:ascii="Arial" w:eastAsia="Calibri" w:hAnsi="Arial" w:cs="Arial"/>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sz w:val="24"/>
                <w:szCs w:val="24"/>
              </w:rPr>
            </w:pPr>
            <w:r w:rsidRPr="009A1CE1">
              <w:rPr>
                <w:rFonts w:ascii="Arial" w:eastAsia="Calibri" w:hAnsi="Arial" w:cs="Arial"/>
                <w:sz w:val="24"/>
                <w:szCs w:val="24"/>
              </w:rPr>
              <w:t>Субвенции бюджетам на осуществление первичного воинского учета на территориях, где отсутствуют военные комиссариаты</w:t>
            </w:r>
          </w:p>
          <w:p w:rsidR="009A1CE1" w:rsidRPr="009A1CE1" w:rsidRDefault="009A1CE1" w:rsidP="009A1CE1">
            <w:pPr>
              <w:spacing w:after="0"/>
              <w:jc w:val="both"/>
              <w:outlineLvl w:val="0"/>
              <w:rPr>
                <w:rFonts w:ascii="Arial" w:eastAsia="Calibri"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75800</w:t>
            </w:r>
          </w:p>
        </w:tc>
      </w:tr>
      <w:tr w:rsidR="009A1CE1" w:rsidRPr="009A1CE1" w:rsidTr="00867B35">
        <w:trPr>
          <w:trHeight w:val="986"/>
        </w:trPr>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sz w:val="24"/>
                <w:szCs w:val="24"/>
              </w:rPr>
            </w:pPr>
            <w:r w:rsidRPr="009A1CE1">
              <w:rPr>
                <w:rFonts w:ascii="Arial" w:eastAsia="Calibri" w:hAnsi="Arial" w:cs="Arial"/>
                <w:sz w:val="24"/>
                <w:szCs w:val="24"/>
              </w:rPr>
              <w:t>000 2 02 35118 10 0000 151</w:t>
            </w:r>
          </w:p>
          <w:p w:rsidR="009A1CE1" w:rsidRPr="009A1CE1" w:rsidRDefault="009A1CE1" w:rsidP="009A1CE1">
            <w:pPr>
              <w:spacing w:after="0"/>
              <w:outlineLvl w:val="0"/>
              <w:rPr>
                <w:rFonts w:ascii="Arial" w:eastAsia="Calibri" w:hAnsi="Arial" w:cs="Arial"/>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sz w:val="24"/>
                <w:szCs w:val="24"/>
              </w:rPr>
            </w:pPr>
            <w:r w:rsidRPr="009A1CE1">
              <w:rPr>
                <w:rFonts w:ascii="Arial" w:eastAsia="Calibri"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9A1CE1" w:rsidRPr="009A1CE1" w:rsidRDefault="009A1CE1" w:rsidP="009A1CE1">
            <w:pPr>
              <w:spacing w:after="0"/>
              <w:jc w:val="both"/>
              <w:outlineLvl w:val="0"/>
              <w:rPr>
                <w:rFonts w:ascii="Arial" w:eastAsia="Calibri"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75800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000 2 02 39999 00 0000 151</w:t>
            </w:r>
          </w:p>
          <w:p w:rsidR="009A1CE1" w:rsidRPr="009A1CE1" w:rsidRDefault="009A1CE1" w:rsidP="009A1CE1">
            <w:pPr>
              <w:spacing w:after="0"/>
              <w:rPr>
                <w:rFonts w:ascii="Arial" w:eastAsia="Calibri" w:hAnsi="Arial" w:cs="Arial"/>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sz w:val="24"/>
                <w:szCs w:val="24"/>
              </w:rPr>
            </w:pPr>
            <w:r w:rsidRPr="009A1CE1">
              <w:rPr>
                <w:rFonts w:ascii="Arial" w:eastAsia="Calibri" w:hAnsi="Arial" w:cs="Arial"/>
                <w:sz w:val="24"/>
                <w:szCs w:val="24"/>
              </w:rPr>
              <w:t>Прочие субвенции</w:t>
            </w:r>
          </w:p>
          <w:p w:rsidR="009A1CE1" w:rsidRPr="009A1CE1" w:rsidRDefault="009A1CE1" w:rsidP="009A1CE1">
            <w:pPr>
              <w:spacing w:after="0"/>
              <w:jc w:val="both"/>
              <w:rPr>
                <w:rFonts w:ascii="Arial" w:eastAsia="Calibri"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2350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000 2 02 39999 10 0000 151</w:t>
            </w:r>
          </w:p>
          <w:p w:rsidR="009A1CE1" w:rsidRPr="009A1CE1" w:rsidRDefault="009A1CE1" w:rsidP="009A1CE1">
            <w:pPr>
              <w:spacing w:after="0"/>
              <w:outlineLvl w:val="0"/>
              <w:rPr>
                <w:rFonts w:ascii="Arial" w:eastAsia="Calibri" w:hAnsi="Arial" w:cs="Arial"/>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sz w:val="24"/>
                <w:szCs w:val="24"/>
              </w:rPr>
            </w:pPr>
            <w:r w:rsidRPr="009A1CE1">
              <w:rPr>
                <w:rFonts w:ascii="Arial" w:eastAsia="Calibri" w:hAnsi="Arial" w:cs="Arial"/>
                <w:sz w:val="24"/>
                <w:szCs w:val="24"/>
              </w:rPr>
              <w:lastRenderedPageBreak/>
              <w:t xml:space="preserve">Прочие субвенции бюджетам сельских </w:t>
            </w:r>
            <w:r w:rsidRPr="009A1CE1">
              <w:rPr>
                <w:rFonts w:ascii="Arial" w:eastAsia="Calibri" w:hAnsi="Arial" w:cs="Arial"/>
                <w:sz w:val="24"/>
                <w:szCs w:val="24"/>
              </w:rPr>
              <w:lastRenderedPageBreak/>
              <w:t>поселений</w:t>
            </w:r>
          </w:p>
          <w:p w:rsidR="009A1CE1" w:rsidRPr="009A1CE1" w:rsidRDefault="009A1CE1" w:rsidP="009A1CE1">
            <w:pPr>
              <w:spacing w:after="0"/>
              <w:jc w:val="both"/>
              <w:outlineLvl w:val="0"/>
              <w:rPr>
                <w:rFonts w:ascii="Arial" w:eastAsia="Calibri"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lastRenderedPageBreak/>
              <w:t>2350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outlineLvl w:val="0"/>
              <w:rPr>
                <w:rFonts w:ascii="Arial" w:eastAsia="Calibri" w:hAnsi="Arial" w:cs="Arial"/>
                <w:b/>
                <w:sz w:val="24"/>
                <w:szCs w:val="24"/>
              </w:rPr>
            </w:pPr>
            <w:r w:rsidRPr="009A1CE1">
              <w:rPr>
                <w:rFonts w:ascii="Arial" w:eastAsia="Calibri" w:hAnsi="Arial" w:cs="Arial"/>
                <w:b/>
                <w:sz w:val="24"/>
                <w:szCs w:val="24"/>
              </w:rPr>
              <w:lastRenderedPageBreak/>
              <w:t>000 2 02 40000 00 0000 151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Иные межбюджетные трансферты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4 236 251</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000 2 02 49999 00 0000 151</w:t>
            </w:r>
          </w:p>
          <w:p w:rsidR="009A1CE1" w:rsidRPr="009A1CE1" w:rsidRDefault="009A1CE1" w:rsidP="009A1CE1">
            <w:pPr>
              <w:spacing w:after="0"/>
              <w:outlineLvl w:val="0"/>
              <w:rPr>
                <w:rFonts w:ascii="Arial" w:eastAsia="Calibri" w:hAnsi="Arial" w:cs="Arial"/>
                <w:b/>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sz w:val="24"/>
                <w:szCs w:val="24"/>
              </w:rPr>
            </w:pPr>
            <w:r w:rsidRPr="009A1CE1">
              <w:rPr>
                <w:rFonts w:ascii="Arial" w:eastAsia="Calibri" w:hAnsi="Arial" w:cs="Arial"/>
                <w:sz w:val="24"/>
                <w:szCs w:val="24"/>
              </w:rPr>
              <w:t>Прочие межбюджетные трансферты, передаваемые бюджетам</w:t>
            </w:r>
          </w:p>
          <w:p w:rsidR="009A1CE1" w:rsidRPr="009A1CE1" w:rsidRDefault="009A1CE1" w:rsidP="009A1CE1">
            <w:pPr>
              <w:spacing w:after="0"/>
              <w:jc w:val="both"/>
              <w:outlineLvl w:val="0"/>
              <w:rPr>
                <w:rFonts w:ascii="Arial" w:eastAsia="Calibri" w:hAnsi="Arial" w:cs="Arial"/>
                <w:b/>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4236251</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000 2 02 49999 10 0000 151</w:t>
            </w:r>
          </w:p>
          <w:p w:rsidR="009A1CE1" w:rsidRPr="009A1CE1" w:rsidRDefault="009A1CE1" w:rsidP="009A1CE1">
            <w:pPr>
              <w:spacing w:after="0"/>
              <w:outlineLvl w:val="0"/>
              <w:rPr>
                <w:rFonts w:ascii="Arial" w:eastAsia="Calibri" w:hAnsi="Arial" w:cs="Arial"/>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sz w:val="24"/>
                <w:szCs w:val="24"/>
              </w:rPr>
            </w:pPr>
            <w:r w:rsidRPr="009A1CE1">
              <w:rPr>
                <w:rFonts w:ascii="Arial" w:eastAsia="Calibri" w:hAnsi="Arial" w:cs="Arial"/>
                <w:sz w:val="24"/>
                <w:szCs w:val="24"/>
              </w:rPr>
              <w:t>Прочие межбюджетные трансферты, передаваемые бюджетам сельских поселений</w:t>
            </w:r>
          </w:p>
          <w:p w:rsidR="009A1CE1" w:rsidRPr="009A1CE1" w:rsidRDefault="009A1CE1" w:rsidP="009A1CE1">
            <w:pPr>
              <w:spacing w:after="0"/>
              <w:jc w:val="both"/>
              <w:outlineLvl w:val="0"/>
              <w:rPr>
                <w:rFonts w:ascii="Arial" w:eastAsia="Calibri" w:hAnsi="Arial" w:cs="Arial"/>
                <w:sz w:val="24"/>
                <w:szCs w:val="24"/>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4258851</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b/>
                <w:bCs/>
                <w:sz w:val="24"/>
                <w:szCs w:val="24"/>
              </w:rPr>
              <w:t>000 2 04 00000 00 0000 000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sz w:val="24"/>
                <w:szCs w:val="24"/>
              </w:rPr>
            </w:pPr>
            <w:r w:rsidRPr="009A1CE1">
              <w:rPr>
                <w:rFonts w:ascii="Arial" w:eastAsia="Calibri" w:hAnsi="Arial" w:cs="Arial"/>
                <w:b/>
                <w:bCs/>
                <w:sz w:val="24"/>
                <w:szCs w:val="24"/>
              </w:rPr>
              <w:t xml:space="preserve">Безвозмездные поступления от негосударственных организаций </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75000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000 2 04 05099 10 0000 180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sz w:val="24"/>
                <w:szCs w:val="24"/>
              </w:rPr>
            </w:pPr>
            <w:r w:rsidRPr="009A1CE1">
              <w:rPr>
                <w:rFonts w:ascii="Arial" w:eastAsia="Calibri" w:hAnsi="Arial" w:cs="Arial"/>
                <w:sz w:val="24"/>
                <w:szCs w:val="24"/>
              </w:rPr>
              <w:t>Прочие безвозмездные поступления от негосударственных организаций в бюджеты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75000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b/>
                <w:bCs/>
                <w:sz w:val="24"/>
                <w:szCs w:val="24"/>
              </w:rPr>
              <w:t>000 2 07 00000 00 0000 000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b/>
                <w:sz w:val="24"/>
                <w:szCs w:val="24"/>
              </w:rPr>
            </w:pPr>
            <w:r w:rsidRPr="009A1CE1">
              <w:rPr>
                <w:rFonts w:ascii="Arial" w:eastAsia="Calibri" w:hAnsi="Arial" w:cs="Arial"/>
                <w:b/>
                <w:sz w:val="24"/>
                <w:szCs w:val="24"/>
              </w:rPr>
              <w:t>Прочие безвозмездные поступления</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150000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000 2 07 05030 10 0000 180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rPr>
                <w:rFonts w:ascii="Arial" w:eastAsia="Calibri" w:hAnsi="Arial" w:cs="Arial"/>
                <w:sz w:val="24"/>
                <w:szCs w:val="24"/>
              </w:rPr>
            </w:pPr>
            <w:r w:rsidRPr="009A1CE1">
              <w:rPr>
                <w:rFonts w:ascii="Arial" w:eastAsia="Calibri" w:hAnsi="Arial" w:cs="Arial"/>
                <w:sz w:val="24"/>
                <w:szCs w:val="24"/>
              </w:rPr>
              <w:t>Прочие безвозмездные поступления в бюджеты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r w:rsidRPr="009A1CE1">
              <w:rPr>
                <w:rFonts w:ascii="Arial" w:eastAsia="Calibri" w:hAnsi="Arial" w:cs="Arial"/>
                <w:sz w:val="24"/>
                <w:szCs w:val="24"/>
              </w:rPr>
              <w:t>150000</w:t>
            </w:r>
          </w:p>
        </w:tc>
      </w:tr>
      <w:tr w:rsidR="009A1CE1" w:rsidRPr="009A1CE1" w:rsidTr="00867B35">
        <w:tc>
          <w:tcPr>
            <w:tcW w:w="3403"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sz w:val="24"/>
                <w:szCs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both"/>
              <w:outlineLvl w:val="0"/>
              <w:rPr>
                <w:rFonts w:ascii="Arial" w:eastAsia="Calibri" w:hAnsi="Arial" w:cs="Arial"/>
                <w:b/>
                <w:sz w:val="24"/>
                <w:szCs w:val="24"/>
              </w:rPr>
            </w:pPr>
            <w:r w:rsidRPr="009A1CE1">
              <w:rPr>
                <w:rFonts w:ascii="Arial" w:eastAsia="Calibri" w:hAnsi="Arial" w:cs="Arial"/>
                <w:b/>
                <w:sz w:val="24"/>
                <w:szCs w:val="24"/>
              </w:rPr>
              <w:t>ИТОГО ДОХОДОВ</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A1CE1" w:rsidRPr="009A1CE1" w:rsidRDefault="009A1CE1" w:rsidP="009A1CE1">
            <w:pPr>
              <w:spacing w:after="0"/>
              <w:jc w:val="center"/>
              <w:outlineLvl w:val="0"/>
              <w:rPr>
                <w:rFonts w:ascii="Arial" w:eastAsia="Calibri" w:hAnsi="Arial" w:cs="Arial"/>
                <w:b/>
                <w:sz w:val="24"/>
                <w:szCs w:val="24"/>
              </w:rPr>
            </w:pPr>
            <w:r w:rsidRPr="009A1CE1">
              <w:rPr>
                <w:rFonts w:ascii="Arial" w:eastAsia="Calibri" w:hAnsi="Arial" w:cs="Arial"/>
                <w:b/>
                <w:sz w:val="24"/>
                <w:szCs w:val="24"/>
              </w:rPr>
              <w:t>11 113 695</w:t>
            </w:r>
          </w:p>
        </w:tc>
      </w:tr>
    </w:tbl>
    <w:p w:rsidR="009A1CE1" w:rsidRPr="009A1CE1" w:rsidRDefault="009A1CE1" w:rsidP="009A1CE1">
      <w:pPr>
        <w:spacing w:after="0"/>
        <w:jc w:val="right"/>
        <w:rPr>
          <w:rFonts w:ascii="Arial" w:eastAsia="Calibri" w:hAnsi="Arial" w:cs="Arial"/>
          <w:b/>
          <w:sz w:val="24"/>
          <w:szCs w:val="24"/>
        </w:rPr>
      </w:pPr>
    </w:p>
    <w:p w:rsidR="009A1CE1" w:rsidRPr="009A1CE1" w:rsidRDefault="009A1CE1" w:rsidP="009A1CE1">
      <w:pPr>
        <w:spacing w:after="0"/>
        <w:jc w:val="right"/>
        <w:rPr>
          <w:rFonts w:ascii="Arial" w:eastAsia="Calibri" w:hAnsi="Arial" w:cs="Arial"/>
          <w:b/>
          <w:sz w:val="24"/>
          <w:szCs w:val="24"/>
        </w:rPr>
      </w:pPr>
    </w:p>
    <w:p w:rsidR="009A1CE1" w:rsidRPr="009A1CE1" w:rsidRDefault="009A1CE1" w:rsidP="009A1CE1">
      <w:pPr>
        <w:spacing w:after="0"/>
        <w:jc w:val="right"/>
        <w:rPr>
          <w:rFonts w:ascii="Arial" w:eastAsia="Calibri" w:hAnsi="Arial" w:cs="Arial"/>
          <w:b/>
          <w:sz w:val="24"/>
          <w:szCs w:val="24"/>
        </w:rPr>
      </w:pPr>
    </w:p>
    <w:p w:rsidR="009A1CE1" w:rsidRPr="009A1CE1" w:rsidRDefault="009A1CE1" w:rsidP="009A1CE1">
      <w:pPr>
        <w:jc w:val="right"/>
        <w:rPr>
          <w:rFonts w:ascii="Arial" w:eastAsia="Calibri" w:hAnsi="Arial" w:cs="Arial"/>
          <w:b/>
        </w:rPr>
      </w:pP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br w:type="page"/>
      </w:r>
      <w:r w:rsidRPr="009A1CE1">
        <w:rPr>
          <w:rFonts w:ascii="Arial" w:eastAsia="Times New Roman" w:hAnsi="Arial" w:cs="Arial"/>
          <w:sz w:val="24"/>
          <w:szCs w:val="24"/>
          <w:lang w:eastAsia="ru-RU"/>
        </w:rPr>
        <w:lastRenderedPageBreak/>
        <w:t>Приложение 3</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к Решению  Совета депутатов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МО 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Ржевского района Тверской области</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от 26 декабря 2017 года № 128</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«О внесении изменений и дополнений в решение</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от 16 декабря 2016 года № 97</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 бюджете муниципального образования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Ржевского района Тверской области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на 2017 год и на плановый период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2018 и 2019 годов»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Приложение № 10</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к Решению  Совета депутатов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МО 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Ржевского района Тверской области</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от 16 декабря 2016 года № 97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 бюджете муниципального образования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Ржевского района Тверской области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на 2017 год и на плановый период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2018 и 2019 годов»</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bookmarkStart w:id="4" w:name="P5272"/>
      <w:bookmarkEnd w:id="4"/>
      <w:r w:rsidRPr="009A1CE1">
        <w:rPr>
          <w:rFonts w:ascii="Arial" w:eastAsia="Times New Roman" w:hAnsi="Arial" w:cs="Arial"/>
          <w:sz w:val="24"/>
          <w:szCs w:val="24"/>
          <w:lang w:eastAsia="ru-RU"/>
        </w:rPr>
        <w:t>Распределение бюджетных ассигнований бюджета муниципального образования сельское поселение «Итомля» Ржевского района Тверской области по разделам и подразделам классификации расходов бюджетов на 2017 год и на плановый период 2018 и 2019 годов</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64"/>
        <w:gridCol w:w="3531"/>
        <w:gridCol w:w="1984"/>
        <w:gridCol w:w="1701"/>
        <w:gridCol w:w="1843"/>
      </w:tblGrid>
      <w:tr w:rsidR="009A1CE1" w:rsidRPr="009A1CE1" w:rsidTr="00867B35">
        <w:trPr>
          <w:trHeight w:val="181"/>
        </w:trPr>
        <w:tc>
          <w:tcPr>
            <w:tcW w:w="864" w:type="dxa"/>
            <w:vMerge w:val="restart"/>
            <w:tcBorders>
              <w:top w:val="single" w:sz="4" w:space="0" w:color="auto"/>
              <w:left w:val="single" w:sz="4" w:space="0" w:color="auto"/>
              <w:right w:val="single" w:sz="4" w:space="0" w:color="auto"/>
            </w:tcBorders>
            <w:vAlign w:val="center"/>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РП</w:t>
            </w:r>
          </w:p>
        </w:tc>
        <w:tc>
          <w:tcPr>
            <w:tcW w:w="3531" w:type="dxa"/>
            <w:vMerge w:val="restart"/>
            <w:tcBorders>
              <w:top w:val="single" w:sz="4" w:space="0" w:color="auto"/>
              <w:left w:val="single" w:sz="4" w:space="0" w:color="auto"/>
              <w:right w:val="single" w:sz="4" w:space="0" w:color="auto"/>
            </w:tcBorders>
            <w:vAlign w:val="center"/>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Наименование</w:t>
            </w:r>
          </w:p>
        </w:tc>
        <w:tc>
          <w:tcPr>
            <w:tcW w:w="5528" w:type="dxa"/>
            <w:gridSpan w:val="3"/>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Сумма, рублей </w:t>
            </w:r>
          </w:p>
        </w:tc>
      </w:tr>
      <w:tr w:rsidR="009A1CE1" w:rsidRPr="009A1CE1" w:rsidTr="00867B35">
        <w:trPr>
          <w:trHeight w:val="225"/>
        </w:trPr>
        <w:tc>
          <w:tcPr>
            <w:tcW w:w="864" w:type="dxa"/>
            <w:vMerge/>
            <w:tcBorders>
              <w:left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3531" w:type="dxa"/>
            <w:vMerge/>
            <w:tcBorders>
              <w:left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2017 год</w:t>
            </w:r>
          </w:p>
        </w:tc>
        <w:tc>
          <w:tcPr>
            <w:tcW w:w="3544" w:type="dxa"/>
            <w:gridSpan w:val="2"/>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Плановый период</w:t>
            </w:r>
          </w:p>
        </w:tc>
      </w:tr>
      <w:tr w:rsidR="009A1CE1" w:rsidRPr="009A1CE1" w:rsidTr="00867B35">
        <w:trPr>
          <w:trHeight w:val="240"/>
        </w:trPr>
        <w:tc>
          <w:tcPr>
            <w:tcW w:w="864" w:type="dxa"/>
            <w:vMerge/>
            <w:tcBorders>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3531" w:type="dxa"/>
            <w:vMerge/>
            <w:tcBorders>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1984" w:type="dxa"/>
            <w:vMerge/>
            <w:tcBorders>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2018 год</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2019 год</w:t>
            </w:r>
          </w:p>
        </w:tc>
      </w:tr>
      <w:tr w:rsidR="009A1CE1" w:rsidRPr="009A1CE1" w:rsidTr="00867B35">
        <w:trPr>
          <w:trHeight w:val="215"/>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19230795</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7509872</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7627862</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0100</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Общегосударственные вопросы</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3151350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2289150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2289150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2289000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2289000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2289000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Другие общегосударственные вопросы</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862350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0200</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Национальная оборона</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75800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75800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75800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0203</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Мобилизация и вневойсковая подготовка</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75800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75800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75800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0300</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Национальная безопасность и правоохранительная деятельность</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1465000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20000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20000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Обеспечение пожарной безопасности</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1465000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0400</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Национальная экономика</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2622096</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1530506</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1648496</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Дорожное хозяйство (дорожные фонды)</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2512096</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1530506</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1648496</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Другие вопросы в области национальной экономики</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0500</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Жилищно-коммунального хозяйства</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8997010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2084100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2084100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Жилищное хозяйство</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1036600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56600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56600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Коммунальное хозяйство</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4740168,52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839570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839570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Благоустройство</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3220241,48</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1187930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1187930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0800</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Культура, кинематография</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2300968</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1369900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1369900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Культура</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2300968</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1369900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1369900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1000</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Социальная политика</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150416</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140416</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140416</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Пенсионное обеспечение</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Социальное обеспечение населения</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10000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10000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1400</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468155</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w:t>
            </w:r>
          </w:p>
        </w:tc>
      </w:tr>
      <w:tr w:rsidR="009A1CE1" w:rsidRPr="009A1CE1" w:rsidTr="00867B35">
        <w:trPr>
          <w:trHeight w:val="166"/>
        </w:trPr>
        <w:tc>
          <w:tcPr>
            <w:tcW w:w="86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353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Прочие межбюджетные трансферты общего характера</w:t>
            </w:r>
          </w:p>
        </w:tc>
        <w:tc>
          <w:tcPr>
            <w:tcW w:w="198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468155</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w:t>
            </w:r>
          </w:p>
        </w:tc>
      </w:tr>
    </w:tbl>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lastRenderedPageBreak/>
        <w:t>Приложение 4</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к Решению  Совета депутатов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МО 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Ржевского района Тверской области</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от 26 декабря 2017 года № 128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«О внесении изменений и дополнений в решение</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от 16 декабря 2016 года № 97</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 бюджете муниципального образования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Ржевского района Тверской области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на 2017 год и на плановый период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2018 и 2019 годов»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Приложение № 11</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к Решению  Совета депутатов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МО 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Ржевского района Тверской области</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от 16 декабря 2016 года № 97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 бюджете муниципального образования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Ржевского района Тверской области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на 2017 год и на плановый период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2018 и 2019 годов»</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bookmarkStart w:id="5" w:name="P5676"/>
      <w:bookmarkEnd w:id="5"/>
      <w:r w:rsidRPr="009A1CE1">
        <w:rPr>
          <w:rFonts w:ascii="Arial" w:eastAsia="Times New Roman" w:hAnsi="Arial" w:cs="Arial"/>
          <w:sz w:val="24"/>
          <w:szCs w:val="24"/>
          <w:lang w:eastAsia="ru-RU"/>
        </w:rPr>
        <w:t xml:space="preserve">Распределение бюджетных ассигнований бюджета муниципального образования сельское поселение «Итомля» Ржевского района Тверской области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9A1CE1">
        <w:rPr>
          <w:rFonts w:ascii="Arial" w:eastAsia="Times New Roman" w:hAnsi="Arial" w:cs="Arial"/>
          <w:sz w:val="24"/>
          <w:szCs w:val="24"/>
          <w:lang w:eastAsia="ru-RU"/>
        </w:rPr>
        <w:t>видов расходов классификации расходов бюджетов</w:t>
      </w:r>
      <w:proofErr w:type="gramEnd"/>
      <w:r w:rsidRPr="009A1CE1">
        <w:rPr>
          <w:rFonts w:ascii="Arial" w:eastAsia="Times New Roman" w:hAnsi="Arial" w:cs="Arial"/>
          <w:sz w:val="24"/>
          <w:szCs w:val="24"/>
          <w:lang w:eastAsia="ru-RU"/>
        </w:rPr>
        <w:t xml:space="preserve"> на 2017 год</w:t>
      </w: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tbl>
      <w:tblPr>
        <w:tblW w:w="1026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701"/>
        <w:gridCol w:w="908"/>
        <w:gridCol w:w="5329"/>
        <w:gridCol w:w="1474"/>
      </w:tblGrid>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РП </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КЦСР </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КВР </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Наименование </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Сумма </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19230795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0100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Общегосударственные вопросы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3151350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2289000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2289000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Обеспечивающая подпрограмма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2289000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по аппарату администрации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1578645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1328343,57</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персонала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1328343,57</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121</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Фонд оплаты труда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998757,30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122</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выплаты персоналу государственных (муниципальных) органов, за исключением фонда оплаты труда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15862</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129</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313724,27</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240906,43</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240906,43</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240906,43</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межбюджетные ассигнования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9395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850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Уплата налогов, сборов и иных платежей</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9395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852</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Уплата прочих налогов, сборов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1750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853</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Уплата иных платежей</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7645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019004002С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Содержание Главы администрации сельского поселения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710355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019004002С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710355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019004002С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персонала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710355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019004002С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121</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Фонд оплаты труда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533464</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019004002С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122</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выплаты персоналу государственных (муниципальных) органов, за исключением фонда оплаты труда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12124</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019004002С</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129</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164767</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Другие общегосударственные вопросы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862350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862350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013024004И</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Генеральный план территории сельского поселения «Итомля». Правила землепользования и застройки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013024004И</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spacing w:after="0"/>
              <w:rPr>
                <w:rFonts w:ascii="Arial" w:eastAsia="Calibri" w:hAnsi="Arial" w:cs="Arial"/>
                <w:sz w:val="24"/>
              </w:rPr>
            </w:pPr>
            <w:r w:rsidRPr="009A1CE1">
              <w:rPr>
                <w:rFonts w:ascii="Arial" w:eastAsia="Calibri" w:hAnsi="Arial" w:cs="Arial"/>
                <w:sz w:val="24"/>
              </w:rPr>
              <w:t>Капитальные вложения в объекты государственной (муниципальной) собственности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013024004И</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Arial" w:eastAsia="Calibri" w:hAnsi="Arial" w:cs="Arial"/>
                <w:sz w:val="24"/>
              </w:rPr>
            </w:pPr>
            <w:r w:rsidRPr="009A1CE1">
              <w:rPr>
                <w:rFonts w:ascii="Arial" w:eastAsia="Calibri" w:hAnsi="Arial" w:cs="Arial"/>
                <w:sz w:val="24"/>
              </w:rPr>
              <w:t>410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spacing w:after="0"/>
              <w:rPr>
                <w:rFonts w:ascii="Arial" w:eastAsia="Calibri" w:hAnsi="Arial" w:cs="Arial"/>
                <w:sz w:val="24"/>
              </w:rPr>
            </w:pPr>
            <w:r w:rsidRPr="009A1CE1">
              <w:rPr>
                <w:rFonts w:ascii="Arial" w:eastAsia="Calibri" w:hAnsi="Arial" w:cs="Arial"/>
                <w:sz w:val="24"/>
              </w:rPr>
              <w:t>Бюджетные инвестиции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013024004И</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Arial" w:eastAsia="Calibri" w:hAnsi="Arial" w:cs="Arial"/>
                <w:sz w:val="24"/>
              </w:rPr>
            </w:pPr>
            <w:r w:rsidRPr="009A1CE1">
              <w:rPr>
                <w:rFonts w:ascii="Arial" w:eastAsia="Calibri" w:hAnsi="Arial" w:cs="Arial"/>
                <w:sz w:val="24"/>
              </w:rPr>
              <w:t>414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spacing w:after="0"/>
              <w:rPr>
                <w:rFonts w:ascii="Arial" w:eastAsia="Calibri" w:hAnsi="Arial" w:cs="Arial"/>
                <w:sz w:val="24"/>
              </w:rPr>
            </w:pPr>
            <w:r w:rsidRPr="009A1CE1">
              <w:rPr>
                <w:rFonts w:ascii="Arial" w:eastAsia="Calibri" w:hAnsi="Arial" w:cs="Arial"/>
                <w:sz w:val="24"/>
              </w:rPr>
              <w:t>Бюджетные инвестиции в объекты капитального строительства государственной  (муниципальной) собственности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«Обеспечение правопорядка и безопасности граждан»</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017011054О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Финансовое обеспечение по реализации государственных полномочий по созданию административных комиссий </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017011054О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017011054О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017011054О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 xml:space="preserve">Прочая закупка товаров, работ и услуг для </w:t>
            </w:r>
            <w:r w:rsidRPr="009A1CE1">
              <w:rPr>
                <w:rFonts w:ascii="Arial" w:eastAsia="Calibri" w:hAnsi="Arial" w:cs="Arial"/>
                <w:sz w:val="24"/>
                <w:szCs w:val="24"/>
                <w:lang w:eastAsia="ru-RU"/>
              </w:rPr>
              <w:lastRenderedPageBreak/>
              <w:t>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150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Обеспечивающая подпрограмма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019001057О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Осуществление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019001057О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019001057О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персонала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019001057О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121</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Фонд оплаты труда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1690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019001057О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129</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510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0200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b/>
                <w:sz w:val="24"/>
                <w:szCs w:val="24"/>
                <w:lang w:eastAsia="ru-RU"/>
              </w:rPr>
              <w:t>Национальная оборона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 xml:space="preserve">75800 </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Мобилизация и вневойсковая подготовка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75800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75800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«Обеспечение правопорядка и безопасности граждан»</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75800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Мероприятия на осуществления первичного воинского учета на территории сельского поселения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75800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63034</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0203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персонала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63034</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121</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Фонд оплаты труда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48413</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129</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14621</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12766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12766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12766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0300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Национальная безопасность и правоохранительная деятельность</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1465000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Обеспечение пожарной безопасности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1465000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1465000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«Обеспечение пожарной безопасности в сельском поселении»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1465000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011012040Б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Противопожарная безопасность</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011012040Б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011012040Б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011012040Б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Организация опашки  и </w:t>
            </w:r>
            <w:proofErr w:type="spellStart"/>
            <w:r w:rsidRPr="009A1CE1">
              <w:rPr>
                <w:rFonts w:ascii="Arial" w:eastAsia="Calibri" w:hAnsi="Arial" w:cs="Arial"/>
                <w:sz w:val="24"/>
                <w:szCs w:val="24"/>
                <w:lang w:eastAsia="ru-RU"/>
              </w:rPr>
              <w:t>окашивания</w:t>
            </w:r>
            <w:proofErr w:type="spellEnd"/>
            <w:r w:rsidRPr="009A1CE1">
              <w:rPr>
                <w:rFonts w:ascii="Arial" w:eastAsia="Calibri" w:hAnsi="Arial" w:cs="Arial"/>
                <w:sz w:val="24"/>
                <w:szCs w:val="24"/>
                <w:lang w:eastAsia="ru-RU"/>
              </w:rPr>
              <w:t xml:space="preserve"> населенных пунктов поселения в пожароопасный период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59070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59070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59070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59070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011014002Б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Строительство </w:t>
            </w:r>
            <w:proofErr w:type="gramStart"/>
            <w:r w:rsidRPr="009A1CE1">
              <w:rPr>
                <w:rFonts w:ascii="Arial" w:eastAsia="Calibri" w:hAnsi="Arial" w:cs="Arial"/>
                <w:sz w:val="24"/>
                <w:szCs w:val="24"/>
                <w:lang w:eastAsia="ru-RU"/>
              </w:rPr>
              <w:t>новых</w:t>
            </w:r>
            <w:proofErr w:type="gramEnd"/>
            <w:r w:rsidRPr="009A1CE1">
              <w:rPr>
                <w:rFonts w:ascii="Arial" w:eastAsia="Calibri" w:hAnsi="Arial" w:cs="Arial"/>
                <w:sz w:val="24"/>
                <w:szCs w:val="24"/>
                <w:lang w:eastAsia="ru-RU"/>
              </w:rPr>
              <w:t xml:space="preserve"> и оборудование естественных и искусственных </w:t>
            </w:r>
            <w:proofErr w:type="spellStart"/>
            <w:r w:rsidRPr="009A1CE1">
              <w:rPr>
                <w:rFonts w:ascii="Arial" w:eastAsia="Calibri" w:hAnsi="Arial" w:cs="Arial"/>
                <w:sz w:val="24"/>
                <w:szCs w:val="24"/>
                <w:lang w:eastAsia="ru-RU"/>
              </w:rPr>
              <w:t>водоисточников</w:t>
            </w:r>
            <w:proofErr w:type="spellEnd"/>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67230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011014002Б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67230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011014002Б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67230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011014002Б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67230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первичных средств пожаротушения и содержание пожарной машины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011014004Б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Ликвидация пожаров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13700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011014004Б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13700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011014004Б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13700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011014004Б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 xml:space="preserve">Прочая закупка товаров, работ и услуг для обеспечения государственных </w:t>
            </w:r>
            <w:r w:rsidRPr="009A1CE1">
              <w:rPr>
                <w:rFonts w:ascii="Arial" w:eastAsia="Calibri" w:hAnsi="Arial" w:cs="Arial"/>
                <w:sz w:val="24"/>
                <w:szCs w:val="24"/>
                <w:lang w:eastAsia="ru-RU"/>
              </w:rPr>
              <w:lastRenderedPageBreak/>
              <w:t>(муниципальных)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lastRenderedPageBreak/>
              <w:t>13700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lastRenderedPageBreak/>
              <w:t>0400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Национальная экономика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2622096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Дорожное хозяйство (дорожные фонды)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2512096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2512096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«Осуществление дорожной деятельности в границах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2512096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Содержание дорог в зимний период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012014002Б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Содержание дорог в летний период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012014002Б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012014002Б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012014002Б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012024001Б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Ямочный ремонт и подсыпка ПГС грунтовых дорог уличной сети в границах населенных пунктов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904096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012024001Б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904096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012024001Б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904096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0409</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012024001Б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904096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Другие вопросы в области национальной экономики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013022004Б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Выполнение работ по историко-культурной экспертизе земельных участков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013022004Б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013022004Б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013022004Б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Формирование земельных участков (межевание, кадастровые работы, прочие работы)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0500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Жилищно-коммунального хозяйства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8997010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Жилищное хозяйство</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1036600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1036600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0501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1036600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013032040Б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Ремонт муниципального жилья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013032040Б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013032040Б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013032040Б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Содержание муниципального жилого фонда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736600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736600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736600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736600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Коммунальное хозяйство</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4740168,52</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4740168,52</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3748358,52</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013012006Б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Реализация социально значимых проектов с/</w:t>
            </w:r>
            <w:proofErr w:type="gramStart"/>
            <w:r w:rsidRPr="009A1CE1">
              <w:rPr>
                <w:rFonts w:ascii="Arial" w:eastAsia="Calibri" w:hAnsi="Arial" w:cs="Arial"/>
                <w:sz w:val="24"/>
                <w:szCs w:val="24"/>
                <w:lang w:eastAsia="ru-RU"/>
              </w:rPr>
              <w:t>п</w:t>
            </w:r>
            <w:proofErr w:type="gramEnd"/>
            <w:r w:rsidRPr="009A1CE1">
              <w:rPr>
                <w:rFonts w:ascii="Arial" w:eastAsia="Calibri" w:hAnsi="Arial" w:cs="Arial"/>
                <w:sz w:val="24"/>
                <w:szCs w:val="24"/>
                <w:lang w:eastAsia="ru-RU"/>
              </w:rPr>
              <w:t xml:space="preserve">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013012006Б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013012006Б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013012006Б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 xml:space="preserve">Прочая закупка товаров, работ и услуг для </w:t>
            </w:r>
            <w:r w:rsidRPr="009A1CE1">
              <w:rPr>
                <w:rFonts w:ascii="Arial" w:eastAsia="Calibri" w:hAnsi="Arial" w:cs="Arial"/>
                <w:sz w:val="24"/>
                <w:szCs w:val="24"/>
                <w:lang w:eastAsia="ru-RU"/>
              </w:rPr>
              <w:lastRenderedPageBreak/>
              <w:t>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130000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013012040Б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Содержание и ремонт водоснабжения и водоотведения, водонапорных башен</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701000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013012040Б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701000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013012040Б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701000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013012040Б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701000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Развитие и обеспечение устойчивого функционирования системы водоснабжения и водоотведения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2807358,52</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2792461,52</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2792461,52</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2792461,52</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межбюджетные ассигнования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14897</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850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Уплата налогов, сборов и иных платежей</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14897</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852</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Уплата прочих налогов, сборов</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13799,18</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853</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Уплата иных платежей</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1097,82</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Формирование земельных участков (межевание, кадастровые работы, прочие работы)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 xml:space="preserve">Прочая закупка товаров, работ и услуг для </w:t>
            </w:r>
            <w:r w:rsidRPr="009A1CE1">
              <w:rPr>
                <w:rFonts w:ascii="Arial" w:eastAsia="Calibri" w:hAnsi="Arial" w:cs="Arial"/>
                <w:sz w:val="24"/>
                <w:szCs w:val="24"/>
                <w:lang w:eastAsia="ru-RU"/>
              </w:rPr>
              <w:lastRenderedPageBreak/>
              <w:t>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110000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местных инициатив муниципального образования сельское поселение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991810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015011033Б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Ремонт водонапорных башен в сельском поселении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434410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015011033Б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434410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015011033Б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434410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015011033Б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434410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015011093Б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Ремонт водонапорных башен в сельском поселении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82400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015011093Б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82400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015011093Б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82400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015011093Б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82400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Ремонт водонапорных башен в сельском поселении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475000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475000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475000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475000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Благоустройство</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3220241,48</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МП «Комплексное развитие территории </w:t>
            </w:r>
            <w:r w:rsidRPr="009A1CE1">
              <w:rPr>
                <w:rFonts w:ascii="Arial" w:eastAsia="Calibri" w:hAnsi="Arial" w:cs="Arial"/>
                <w:sz w:val="24"/>
                <w:szCs w:val="24"/>
                <w:lang w:eastAsia="ru-RU"/>
              </w:rPr>
              <w:lastRenderedPageBreak/>
              <w:t>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3220241,48</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3220241,48</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Благоустройство воинских захоронений, памятных мест и гражданских кладбищ</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1795934,56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1795934,56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1795934,56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1795934,56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Уличное освещение</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1323906,92</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1323906,92</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1323906,92</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013024003Б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1323906,92</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013024005Б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Arial" w:eastAsia="Calibri" w:hAnsi="Arial" w:cs="Arial"/>
                <w:sz w:val="24"/>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spacing w:after="0"/>
              <w:rPr>
                <w:rFonts w:ascii="Arial" w:eastAsia="Calibri" w:hAnsi="Arial" w:cs="Arial"/>
                <w:sz w:val="24"/>
              </w:rPr>
            </w:pPr>
            <w:r w:rsidRPr="009A1CE1">
              <w:rPr>
                <w:rFonts w:ascii="Arial" w:eastAsia="Calibri" w:hAnsi="Arial" w:cs="Arial"/>
                <w:sz w:val="24"/>
              </w:rPr>
              <w:t>Благоустройство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100400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013024005Б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100400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013024005Б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100400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013024005Б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100400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0800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Культура, кинематография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2300968</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Культура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2300968</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2300968</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«Развитие и укрепление культурно-досуговой деятельности на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2300968</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016011068Г</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на повышение заработной платы работникам муниципальных учреждений культуры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271468</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016011068Г</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271468</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016011068Г</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271468</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016011068Г</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611</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271468</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на содержание учреждений культуры сельского поселения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612</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 на иные цели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016014001Г</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на содержание учреждений культуры сельского поселения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1529900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016014001Г</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1529900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016014001Г</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1529900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016014001Г</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611</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1529900</w:t>
            </w:r>
          </w:p>
        </w:tc>
      </w:tr>
      <w:tr w:rsidR="009A1CE1" w:rsidRPr="009A1CE1" w:rsidTr="00867B35">
        <w:trPr>
          <w:trHeight w:val="28"/>
        </w:trPr>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rPr>
                <w:rFonts w:ascii="Calibri" w:eastAsia="Calibri" w:hAnsi="Calibri" w:cs="Times New Roman"/>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016021034В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на материально-техническое обеспечение муниципальных культурно-</w:t>
            </w:r>
            <w:r w:rsidRPr="009A1CE1">
              <w:rPr>
                <w:rFonts w:ascii="Arial" w:eastAsia="Calibri" w:hAnsi="Arial" w:cs="Arial"/>
                <w:sz w:val="24"/>
                <w:szCs w:val="24"/>
                <w:lang w:eastAsia="ru-RU"/>
              </w:rPr>
              <w:lastRenderedPageBreak/>
              <w:t>досуговых учреждений культуры за счет областного бюджета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189600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rPr>
                <w:rFonts w:ascii="Calibri" w:eastAsia="Calibri" w:hAnsi="Calibri" w:cs="Times New Roman"/>
              </w:rPr>
            </w:pPr>
            <w:r w:rsidRPr="009A1CE1">
              <w:rPr>
                <w:rFonts w:ascii="Arial" w:eastAsia="Calibri" w:hAnsi="Arial" w:cs="Arial"/>
                <w:sz w:val="24"/>
                <w:szCs w:val="24"/>
                <w:lang w:eastAsia="ru-RU"/>
              </w:rPr>
              <w:lastRenderedPageBreak/>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016021034В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189600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rPr>
                <w:rFonts w:ascii="Calibri" w:eastAsia="Calibri" w:hAnsi="Calibri" w:cs="Times New Roman"/>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016021034В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189600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rPr>
                <w:rFonts w:ascii="Calibri" w:eastAsia="Calibri" w:hAnsi="Calibri" w:cs="Times New Roman"/>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016021034В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612</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 на иные цели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189600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016024001В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Ремонт зданий учреждений культуры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016024001В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016024001В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016024001В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612</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 на иные цели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034В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материально-технические обеспечения муниципальных культурно-досуговых учреждений культуры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2000 </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034В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034В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034В</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612</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 на иные цели</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Социальная политика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150416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Пенсионное обеспечение</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«Социальная поддержка населения в сельском поселении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014014002Э</w:t>
            </w:r>
          </w:p>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Пенсия за выслугу лет лицам, замещавшим муниципальные должности муниципальной службы сельского поселения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014014002Э</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Социальное обеспечение и иные выплаты населению</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1001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014014002Э</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310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Публичные нормативные социальные </w:t>
            </w:r>
            <w:proofErr w:type="gramStart"/>
            <w:r w:rsidRPr="009A1CE1">
              <w:rPr>
                <w:rFonts w:ascii="Arial" w:eastAsia="Calibri" w:hAnsi="Arial" w:cs="Arial"/>
                <w:sz w:val="24"/>
                <w:szCs w:val="24"/>
                <w:lang w:eastAsia="ru-RU"/>
              </w:rPr>
              <w:t>выплаты граждан</w:t>
            </w:r>
            <w:proofErr w:type="gramEnd"/>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014014002Э</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312</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пенсии, социальные доплаты к пенсиям</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Социальное обеспечение населения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«Социальная поддержка населения в сельском поселении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Проведение Дня пожилого человека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014014001Б</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1400</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468155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Прочие межбюджетные трансферты общего характера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468155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468155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168155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013014002О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Переданные полномочия по содержанию муниципального жилищного фонда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68155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013014002О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68155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013014002О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68155</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013034002О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Переданные полномочия по организации в границах поселения теплоснабжения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1403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013034002О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013034002О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0190000000</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Обеспечивающая подпрограмма</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019004003О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Межбюджетные трансферты на переданные полномочия по формированию, исполнению и </w:t>
            </w:r>
            <w:proofErr w:type="gramStart"/>
            <w:r w:rsidRPr="009A1CE1">
              <w:rPr>
                <w:rFonts w:ascii="Arial" w:eastAsia="Calibri" w:hAnsi="Arial" w:cs="Arial"/>
                <w:sz w:val="24"/>
                <w:szCs w:val="24"/>
                <w:lang w:eastAsia="ru-RU"/>
              </w:rPr>
              <w:t>контролю за</w:t>
            </w:r>
            <w:proofErr w:type="gramEnd"/>
            <w:r w:rsidRPr="009A1CE1">
              <w:rPr>
                <w:rFonts w:ascii="Arial" w:eastAsia="Calibri" w:hAnsi="Arial" w:cs="Arial"/>
                <w:sz w:val="24"/>
                <w:szCs w:val="24"/>
                <w:lang w:eastAsia="ru-RU"/>
              </w:rPr>
              <w:t xml:space="preserve"> исполнением бюджета сельского поселения</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019004003О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500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019004003О</w:t>
            </w:r>
          </w:p>
        </w:tc>
        <w:tc>
          <w:tcPr>
            <w:tcW w:w="90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540</w:t>
            </w:r>
          </w:p>
        </w:tc>
        <w:tc>
          <w:tcPr>
            <w:tcW w:w="532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межбюджетные трансферты</w:t>
            </w:r>
          </w:p>
        </w:tc>
        <w:tc>
          <w:tcPr>
            <w:tcW w:w="1474"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bl>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br w:type="page"/>
      </w:r>
      <w:r w:rsidRPr="009A1CE1">
        <w:rPr>
          <w:rFonts w:ascii="Arial" w:eastAsia="Times New Roman" w:hAnsi="Arial" w:cs="Arial"/>
          <w:sz w:val="24"/>
          <w:szCs w:val="24"/>
          <w:lang w:eastAsia="ru-RU"/>
        </w:rPr>
        <w:lastRenderedPageBreak/>
        <w:t>Приложение 5</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к Решению  Совета депутатов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МО 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Ржевского района Тверской области</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от 26 декабря 2017 года № 128</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«О внесении изменений и дополнений в решение</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от 16 декабря 2016 года № 97</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 бюджете муниципального образования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Ржевского района Тверской области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на 2017 год и на плановый период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2018 и 2019 годов»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Приложение № 13</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к Решению  Совета депутатов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МО 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Ржевского района Тверской области</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от 16 декабря 2016 года № 97</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 бюджете муниципального образования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Ржевского района Тверской области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на 2017 год и на плановый период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2018 и 2019 годов»</w:t>
      </w: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Ведомственная структура расходов бюджета муниципального образования сельское поселение «Итомля» Ржевского района Тверской области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9A1CE1">
        <w:rPr>
          <w:rFonts w:ascii="Arial" w:eastAsia="Times New Roman" w:hAnsi="Arial" w:cs="Arial"/>
          <w:sz w:val="24"/>
          <w:szCs w:val="24"/>
          <w:lang w:eastAsia="ru-RU"/>
        </w:rPr>
        <w:t>видов расходов классификации расходов бюджетов</w:t>
      </w:r>
      <w:proofErr w:type="gramEnd"/>
      <w:r w:rsidRPr="009A1CE1">
        <w:rPr>
          <w:rFonts w:ascii="Arial" w:eastAsia="Times New Roman" w:hAnsi="Arial" w:cs="Arial"/>
          <w:sz w:val="24"/>
          <w:szCs w:val="24"/>
          <w:lang w:eastAsia="ru-RU"/>
        </w:rPr>
        <w:t xml:space="preserve"> </w:t>
      </w: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на 2017 год</w:t>
      </w: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tbl>
      <w:tblPr>
        <w:tblW w:w="10348"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1559"/>
        <w:gridCol w:w="850"/>
        <w:gridCol w:w="4820"/>
        <w:gridCol w:w="1701"/>
      </w:tblGrid>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ППП </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РП </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КЦСР</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КВР</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Сумма</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Администрация муниципального образования сельское поселение «Итомля»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19230795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0100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3151350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2289000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2289000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2289000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по аппарату администрации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1578645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1328343,57</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1328343,57</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121</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Фонд оплаты труда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998757,30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122</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выплаты персоналу государственных (муниципальных) органов, за исключением фонда оплаты труда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15862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129</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313724,27</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240906,43</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240906,43</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240906,43</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межбюджетные ассигнования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9395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850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9395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852</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Уплата прочих налогов, сборов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1750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019004001С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853</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Уплата иных платежей</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7645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019004002С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Содержание Главы администрации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710355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019004002С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Расходы на выплату персоналу в целях обеспечения выполнения функций </w:t>
            </w:r>
            <w:r w:rsidRPr="009A1CE1">
              <w:rPr>
                <w:rFonts w:ascii="Arial" w:eastAsia="Calibri" w:hAnsi="Arial" w:cs="Arial"/>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710355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019004002С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710355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019004002С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121</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Фонд оплаты труда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533464</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019004002С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122</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выплаты персоналу государственных (муниципальных) органов, за исключением фонда оплаты труда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12124</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0104</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019004002С</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129</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164767</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862350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862350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013024004И</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Генеральный план территории сельского поселения «Итомля». Правила землепользования и застройки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013024004И</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spacing w:after="0"/>
              <w:rPr>
                <w:rFonts w:ascii="Arial" w:eastAsia="Calibri" w:hAnsi="Arial" w:cs="Arial"/>
                <w:sz w:val="24"/>
              </w:rPr>
            </w:pPr>
            <w:r w:rsidRPr="009A1CE1">
              <w:rPr>
                <w:rFonts w:ascii="Arial" w:eastAsia="Calibri" w:hAnsi="Arial" w:cs="Arial"/>
                <w:sz w:val="24"/>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013024004И</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Arial" w:eastAsia="Calibri" w:hAnsi="Arial" w:cs="Arial"/>
                <w:sz w:val="24"/>
              </w:rPr>
            </w:pPr>
            <w:r w:rsidRPr="009A1CE1">
              <w:rPr>
                <w:rFonts w:ascii="Arial" w:eastAsia="Calibri" w:hAnsi="Arial" w:cs="Arial"/>
                <w:sz w:val="24"/>
              </w:rPr>
              <w:t>410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spacing w:after="0"/>
              <w:rPr>
                <w:rFonts w:ascii="Arial" w:eastAsia="Calibri" w:hAnsi="Arial" w:cs="Arial"/>
                <w:sz w:val="24"/>
              </w:rPr>
            </w:pPr>
            <w:r w:rsidRPr="009A1CE1">
              <w:rPr>
                <w:rFonts w:ascii="Arial" w:eastAsia="Calibri" w:hAnsi="Arial" w:cs="Arial"/>
                <w:sz w:val="24"/>
              </w:rPr>
              <w:t>Бюджетные инвестиции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013024004И</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Arial" w:eastAsia="Calibri" w:hAnsi="Arial" w:cs="Arial"/>
                <w:sz w:val="24"/>
              </w:rPr>
            </w:pPr>
            <w:r w:rsidRPr="009A1CE1">
              <w:rPr>
                <w:rFonts w:ascii="Arial" w:eastAsia="Calibri" w:hAnsi="Arial" w:cs="Arial"/>
                <w:sz w:val="24"/>
              </w:rPr>
              <w:t>414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spacing w:after="0"/>
              <w:rPr>
                <w:rFonts w:ascii="Arial" w:eastAsia="Calibri" w:hAnsi="Arial" w:cs="Arial"/>
                <w:sz w:val="24"/>
              </w:rPr>
            </w:pPr>
            <w:r w:rsidRPr="009A1CE1">
              <w:rPr>
                <w:rFonts w:ascii="Arial" w:eastAsia="Calibri" w:hAnsi="Arial" w:cs="Arial"/>
                <w:sz w:val="24"/>
              </w:rPr>
              <w:t>Бюджетные инвестиции в объекты капитального строительства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860000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«Обеспечение правопорядка и безопасности граждан»</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017011054О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Финансовое обеспечение по реализации государственных полномочий по созданию административных комиссий </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017011054О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017011054О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017011054О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019001057О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Осуществление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019001057О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019001057О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019001057О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121</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Фонд оплаты труда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1690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019001057О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129</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510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0200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b/>
                <w:sz w:val="24"/>
                <w:szCs w:val="24"/>
                <w:lang w:eastAsia="ru-RU"/>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 xml:space="preserve">75800 </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Мобилизация и вневойсковая подготовка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75800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МП «Комплексное развитие территории муниципального образования сельское поселение «Итомля» Ржевского района </w:t>
            </w:r>
            <w:r w:rsidRPr="009A1CE1">
              <w:rPr>
                <w:rFonts w:ascii="Arial" w:eastAsia="Calibri" w:hAnsi="Arial" w:cs="Arial"/>
                <w:sz w:val="24"/>
                <w:szCs w:val="24"/>
                <w:lang w:eastAsia="ru-RU"/>
              </w:rPr>
              <w:lastRenderedPageBreak/>
              <w:t>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75800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«Обеспечение правопорядка и безопасности граждан»</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75800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Мероприятия на осуществления первичного воинского учета на территории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75800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63034</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Расходы на выплату персонала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63034</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121</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Фонд оплаты труда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48413</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129</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14621</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12766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12766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0203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017015118О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12766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0300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1465000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Обеспечение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1465000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1465000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«Обеспечение пожарной безопасности в сельском поселении»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1465000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011012040Б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Противопожарная безопасность</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011012040Б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011012040Б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011012040Б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Организация опашки  и </w:t>
            </w:r>
            <w:proofErr w:type="spellStart"/>
            <w:r w:rsidRPr="009A1CE1">
              <w:rPr>
                <w:rFonts w:ascii="Arial" w:eastAsia="Calibri" w:hAnsi="Arial" w:cs="Arial"/>
                <w:sz w:val="24"/>
                <w:szCs w:val="24"/>
                <w:lang w:eastAsia="ru-RU"/>
              </w:rPr>
              <w:t>окашивания</w:t>
            </w:r>
            <w:proofErr w:type="spellEnd"/>
            <w:r w:rsidRPr="009A1CE1">
              <w:rPr>
                <w:rFonts w:ascii="Arial" w:eastAsia="Calibri" w:hAnsi="Arial" w:cs="Arial"/>
                <w:sz w:val="24"/>
                <w:szCs w:val="24"/>
                <w:lang w:eastAsia="ru-RU"/>
              </w:rPr>
              <w:t xml:space="preserve"> населенных пунктов поселения в пожароопасный период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59070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59070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59070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59070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011014002Б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Строительство </w:t>
            </w:r>
            <w:proofErr w:type="gramStart"/>
            <w:r w:rsidRPr="009A1CE1">
              <w:rPr>
                <w:rFonts w:ascii="Arial" w:eastAsia="Calibri" w:hAnsi="Arial" w:cs="Arial"/>
                <w:sz w:val="24"/>
                <w:szCs w:val="24"/>
                <w:lang w:eastAsia="ru-RU"/>
              </w:rPr>
              <w:t>новых</w:t>
            </w:r>
            <w:proofErr w:type="gramEnd"/>
            <w:r w:rsidRPr="009A1CE1">
              <w:rPr>
                <w:rFonts w:ascii="Arial" w:eastAsia="Calibri" w:hAnsi="Arial" w:cs="Arial"/>
                <w:sz w:val="24"/>
                <w:szCs w:val="24"/>
                <w:lang w:eastAsia="ru-RU"/>
              </w:rPr>
              <w:t xml:space="preserve"> и оборудование естественных и искусственных </w:t>
            </w:r>
            <w:proofErr w:type="spellStart"/>
            <w:r w:rsidRPr="009A1CE1">
              <w:rPr>
                <w:rFonts w:ascii="Arial" w:eastAsia="Calibri" w:hAnsi="Arial" w:cs="Arial"/>
                <w:sz w:val="24"/>
                <w:szCs w:val="24"/>
                <w:lang w:eastAsia="ru-RU"/>
              </w:rPr>
              <w:t>водоисточников</w:t>
            </w:r>
            <w:proofErr w:type="spellEnd"/>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67230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011014002Б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67230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011014002Б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67230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011014002Б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67230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первичных средств пожаротушения и содержание пожарной машины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Иные закупки товаров, работ и услуг для обеспечения государственных </w:t>
            </w:r>
            <w:r w:rsidRPr="009A1CE1">
              <w:rPr>
                <w:rFonts w:ascii="Arial" w:eastAsia="Calibri" w:hAnsi="Arial" w:cs="Arial"/>
                <w:sz w:val="24"/>
                <w:szCs w:val="24"/>
                <w:lang w:eastAsia="ru-RU"/>
              </w:rPr>
              <w:lastRenderedPageBreak/>
              <w:t>(муниципальных)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25000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011014004Б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Ликвидация пожаров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13700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011014004Б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13700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011014004Б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13700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0310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011014004Б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13700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0400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2622096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2512096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2512096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«Осуществление дорожной деятельности в границах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2512096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Содержание дорог в зимний период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012014002Б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Содержание дорог в летний период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012014002Б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012014002Б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Иные закупки товаров, работ и услуг для обеспечения государственных </w:t>
            </w:r>
            <w:r w:rsidRPr="009A1CE1">
              <w:rPr>
                <w:rFonts w:ascii="Arial" w:eastAsia="Calibri" w:hAnsi="Arial" w:cs="Arial"/>
                <w:sz w:val="24"/>
                <w:szCs w:val="24"/>
                <w:lang w:eastAsia="ru-RU"/>
              </w:rPr>
              <w:lastRenderedPageBreak/>
              <w:t>(муниципальных)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804000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012014002Б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804000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012024001Б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Ямочный ремонт и подсыпка ПГС грунтовых дорог уличной сети в границах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904096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012024001Б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904096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012024001Б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904096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0409</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012024001Б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904096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013022004Б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Выполнение работ по историко-культурной экспертизе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013022004Б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013022004Б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013022004Б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Формирование земельных участков (межевание, кадастровые работы, прочие работы)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0412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0500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8997010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Жилищное хозяйство</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1036600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1036600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1036600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013032040Б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Ремонт муниципального жилья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013032040Б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013032040Б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013032040Б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Содержание муниципального жилого фонда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736600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736600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736600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736600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4740168,52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4740168,52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3748358,52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013012006Б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Реализация социально значимых проектов с/</w:t>
            </w:r>
            <w:proofErr w:type="gramStart"/>
            <w:r w:rsidRPr="009A1CE1">
              <w:rPr>
                <w:rFonts w:ascii="Arial" w:eastAsia="Calibri" w:hAnsi="Arial" w:cs="Arial"/>
                <w:sz w:val="24"/>
                <w:szCs w:val="24"/>
                <w:lang w:eastAsia="ru-RU"/>
              </w:rPr>
              <w:t>п</w:t>
            </w:r>
            <w:proofErr w:type="gramEnd"/>
            <w:r w:rsidRPr="009A1CE1">
              <w:rPr>
                <w:rFonts w:ascii="Arial" w:eastAsia="Calibri" w:hAnsi="Arial" w:cs="Arial"/>
                <w:sz w:val="24"/>
                <w:szCs w:val="24"/>
                <w:lang w:eastAsia="ru-RU"/>
              </w:rPr>
              <w:t xml:space="preserve">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013012006Б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013012006Б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013012006Б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013012040Б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Содержание и ремонт водоснабжения и водоотведения, водонапорных башен</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701000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013012040Б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701000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013012040Б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701000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013012040Б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701000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Развитие и обеспечение устойчивого функционирования системы водоснабжения и водоотведения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2807358,52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2792461,52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2792461,52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 xml:space="preserve">Прочая закупка товаров, работ и услуг </w:t>
            </w:r>
            <w:r w:rsidRPr="009A1CE1">
              <w:rPr>
                <w:rFonts w:ascii="Arial" w:eastAsia="Calibri" w:hAnsi="Arial" w:cs="Arial"/>
                <w:sz w:val="24"/>
                <w:szCs w:val="24"/>
                <w:lang w:eastAsia="ru-RU"/>
              </w:rPr>
              <w:lastRenderedPageBreak/>
              <w:t>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2792461,52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межбюджетные ассигнования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14897</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850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14897</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852</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Уплата прочих налогов, сборов</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13799,18</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853</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Уплата иных платежей</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1097,82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Формирование земельных участков (межевание, кадастровые работы, прочие работы)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013024006Б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110000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местных инициатив муниципального образования сельское поселение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991810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015011033Б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Ремонт водонапорных башен в сельском поселении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434410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015011033Б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434410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015011033Б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434410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015011033Б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434410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015011093Б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Ремонт водонапорных башен в сельском поселении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82400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015011093Б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82400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015011093Б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Иные закупки товаров, работ и услуг для обеспечения государственных </w:t>
            </w:r>
            <w:r w:rsidRPr="009A1CE1">
              <w:rPr>
                <w:rFonts w:ascii="Arial" w:eastAsia="Calibri" w:hAnsi="Arial" w:cs="Arial"/>
                <w:sz w:val="24"/>
                <w:szCs w:val="24"/>
                <w:lang w:eastAsia="ru-RU"/>
              </w:rPr>
              <w:lastRenderedPageBreak/>
              <w:t>(муниципальных)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82400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015011093Б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82400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Ремонт водонапорных башен в сельском поселении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475000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475000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475000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0502</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01501</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475000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Благоустройство</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3220241,48</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3220241,48</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3220241,48</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Благоустройство воинских захоронений, памятных мест и гражданских кладбищ</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1795934,56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1795934,56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1795934,56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1795934,56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Уличное освещение</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1323906,92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1323906,92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Иные закупки товаров, работ и услуг для </w:t>
            </w:r>
            <w:r w:rsidRPr="009A1CE1">
              <w:rPr>
                <w:rFonts w:ascii="Arial" w:eastAsia="Calibri" w:hAnsi="Arial" w:cs="Arial"/>
                <w:sz w:val="24"/>
                <w:szCs w:val="24"/>
                <w:lang w:eastAsia="ru-RU"/>
              </w:rPr>
              <w:lastRenderedPageBreak/>
              <w:t>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1323906,92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013024003Б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1323906,92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013024005Б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Arial" w:eastAsia="Calibri" w:hAnsi="Arial" w:cs="Arial"/>
                <w:sz w:val="24"/>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spacing w:after="0"/>
              <w:rPr>
                <w:rFonts w:ascii="Arial" w:eastAsia="Calibri" w:hAnsi="Arial" w:cs="Arial"/>
                <w:sz w:val="24"/>
              </w:rPr>
            </w:pPr>
            <w:r w:rsidRPr="009A1CE1">
              <w:rPr>
                <w:rFonts w:ascii="Arial" w:eastAsia="Calibri" w:hAnsi="Arial" w:cs="Arial"/>
                <w:sz w:val="24"/>
              </w:rPr>
              <w:t>Благоустройство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100400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013024005Б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100400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013024005Б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100400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013024005Б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100400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0800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2300968</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Культура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2300968</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2300968</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«Развитие и укрепление культурно-досуговой деятельности на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2300968</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016011068Г</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на повышение заработной платы работникам муниципальных учреждений культуры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271468</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016011068Г</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271468</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016011068Г</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271468</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016011068Г</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611</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271468</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на содержание учреждений культуры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612</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 на иные цели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8000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016014001Г</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на содержание учреждений культуры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1529900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016014001Г</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1529900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016014001Г</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1529900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016014001Г</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611</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1529900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rPr>
                <w:rFonts w:ascii="Calibri" w:eastAsia="Calibri" w:hAnsi="Calibri" w:cs="Times New Roman"/>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016021034В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на материально-техническое обеспечение муниципальных культурно-досуговых учреждений культуры за счет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189600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rPr>
                <w:rFonts w:ascii="Calibri" w:eastAsia="Calibri" w:hAnsi="Calibri" w:cs="Times New Roman"/>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016021034В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189600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rPr>
                <w:rFonts w:ascii="Calibri" w:eastAsia="Calibri" w:hAnsi="Calibri" w:cs="Times New Roman"/>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016021034В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189600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rPr>
                <w:rFonts w:ascii="Calibri" w:eastAsia="Calibri" w:hAnsi="Calibri" w:cs="Times New Roman"/>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016021034В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612</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 на иные цели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jc w:val="center"/>
              <w:rPr>
                <w:rFonts w:ascii="Calibri" w:eastAsia="Calibri" w:hAnsi="Calibri" w:cs="Times New Roman"/>
              </w:rPr>
            </w:pPr>
            <w:r w:rsidRPr="009A1CE1">
              <w:rPr>
                <w:rFonts w:ascii="Arial" w:eastAsia="Calibri" w:hAnsi="Arial" w:cs="Arial"/>
                <w:sz w:val="24"/>
                <w:szCs w:val="24"/>
                <w:lang w:eastAsia="ru-RU"/>
              </w:rPr>
              <w:t>189600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016024001В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Ремонт зданий учреждений культуры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016024001В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016024001В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016024001В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612</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 на иные цели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034В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Расходы на материально-технические </w:t>
            </w:r>
            <w:r w:rsidRPr="009A1CE1">
              <w:rPr>
                <w:rFonts w:ascii="Arial" w:eastAsia="Calibri" w:hAnsi="Arial" w:cs="Arial"/>
                <w:sz w:val="24"/>
                <w:szCs w:val="24"/>
                <w:lang w:eastAsia="ru-RU"/>
              </w:rPr>
              <w:lastRenderedPageBreak/>
              <w:t>обеспечения муниципальных культурно-досуговых учреждений культуры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 xml:space="preserve">2000 </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034В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034В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0801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01602</w:t>
            </w:r>
            <w:r w:rsidRPr="009A1CE1">
              <w:rPr>
                <w:rFonts w:ascii="Arial" w:eastAsia="Calibri" w:hAnsi="Arial" w:cs="Arial"/>
                <w:sz w:val="24"/>
                <w:szCs w:val="24"/>
                <w:lang w:val="en-US" w:eastAsia="ru-RU"/>
              </w:rPr>
              <w:t>S</w:t>
            </w:r>
            <w:r w:rsidRPr="009A1CE1">
              <w:rPr>
                <w:rFonts w:ascii="Arial" w:eastAsia="Calibri" w:hAnsi="Arial" w:cs="Arial"/>
                <w:sz w:val="24"/>
                <w:szCs w:val="24"/>
                <w:lang w:eastAsia="ru-RU"/>
              </w:rPr>
              <w:t>034В</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612</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Субсидии бюджетным учреждениям на иные цели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150416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Пенсионное обеспечение</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«Социальная поддержка населения в сельском поселении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014014002Э</w:t>
            </w:r>
          </w:p>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Пенсия за выслугу лет лицам, замещавшим муниципальные должности муниципальной службы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014014002Э</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014014002Э</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310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Публичные нормативные социальные </w:t>
            </w:r>
            <w:proofErr w:type="gramStart"/>
            <w:r w:rsidRPr="009A1CE1">
              <w:rPr>
                <w:rFonts w:ascii="Arial" w:eastAsia="Calibri" w:hAnsi="Arial" w:cs="Arial"/>
                <w:sz w:val="24"/>
                <w:szCs w:val="24"/>
                <w:lang w:eastAsia="ru-RU"/>
              </w:rPr>
              <w:t>выплаты граждан</w:t>
            </w:r>
            <w:proofErr w:type="gramEnd"/>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1001</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014014002Э</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312</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пенсии, социальные доплаты к пенсиям</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130416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Социальное обеспечение населения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«Социальная поддержка населения в сельском поселении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Проведение Дня пожилого человека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014014001Б</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244</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1400</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468155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Прочие межбюджетные трансферты общего характера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468155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0100000000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468155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168155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013014002О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Переданные полномочия по содержанию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68155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013014002О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68155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013014002О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68155</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013034002О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Переданные полномочия по организации в границах поселения теплоснабжения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013034002О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013034002О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0190000000</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019004003О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Межбюджетные трансферты на переданные полномочия по формированию, исполнению и </w:t>
            </w:r>
            <w:proofErr w:type="gramStart"/>
            <w:r w:rsidRPr="009A1CE1">
              <w:rPr>
                <w:rFonts w:ascii="Arial" w:eastAsia="Calibri" w:hAnsi="Arial" w:cs="Arial"/>
                <w:sz w:val="24"/>
                <w:szCs w:val="24"/>
                <w:lang w:eastAsia="ru-RU"/>
              </w:rPr>
              <w:t>контролю за</w:t>
            </w:r>
            <w:proofErr w:type="gramEnd"/>
            <w:r w:rsidRPr="009A1CE1">
              <w:rPr>
                <w:rFonts w:ascii="Arial" w:eastAsia="Calibri" w:hAnsi="Arial" w:cs="Arial"/>
                <w:sz w:val="24"/>
                <w:szCs w:val="24"/>
                <w:lang w:eastAsia="ru-RU"/>
              </w:rPr>
              <w:t xml:space="preserve"> исполнением бюджета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019004003О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500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1403</w:t>
            </w:r>
          </w:p>
        </w:tc>
        <w:tc>
          <w:tcPr>
            <w:tcW w:w="155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019004003О</w:t>
            </w:r>
          </w:p>
        </w:tc>
        <w:tc>
          <w:tcPr>
            <w:tcW w:w="85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540</w:t>
            </w:r>
          </w:p>
        </w:tc>
        <w:tc>
          <w:tcPr>
            <w:tcW w:w="4820"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300000</w:t>
            </w:r>
          </w:p>
        </w:tc>
      </w:tr>
    </w:tbl>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br w:type="page"/>
      </w:r>
      <w:r w:rsidRPr="009A1CE1">
        <w:rPr>
          <w:rFonts w:ascii="Arial" w:eastAsia="Times New Roman" w:hAnsi="Arial" w:cs="Arial"/>
          <w:sz w:val="24"/>
          <w:szCs w:val="24"/>
          <w:lang w:eastAsia="ru-RU"/>
        </w:rPr>
        <w:lastRenderedPageBreak/>
        <w:t>Приложение 6</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к Решению  Совета депутатов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МО 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Ржевского района Тверской области</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от 26 декабря 2017 года № 128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«О внесении изменений и дополнений в решение</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от 16 декабря 2016 года № 97</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 бюджете муниципального образования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Ржевского района Тверской области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на 2017 год и на плановый период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2018 и 2019 годов»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Приложение № 15</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к Решению  Совета депутатов</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МО 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Ржевского района Тверской области</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 от 16 декабря 2016 года № 97</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«О бюджете муниципального образования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сельское поселение «Итомля»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Ржевского района Тверской области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 xml:space="preserve">на 2017 год и на плановый период </w:t>
      </w: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r w:rsidRPr="009A1CE1">
        <w:rPr>
          <w:rFonts w:ascii="Arial" w:eastAsia="Times New Roman" w:hAnsi="Arial" w:cs="Arial"/>
          <w:sz w:val="24"/>
          <w:szCs w:val="24"/>
          <w:lang w:eastAsia="ru-RU"/>
        </w:rPr>
        <w:t>2018 и 2019 годов»</w:t>
      </w: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r w:rsidRPr="009A1CE1">
        <w:rPr>
          <w:rFonts w:ascii="Arial" w:eastAsia="Times New Roman" w:hAnsi="Arial" w:cs="Arial"/>
          <w:sz w:val="24"/>
          <w:szCs w:val="24"/>
          <w:lang w:eastAsia="ru-RU"/>
        </w:rPr>
        <w:t>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«Итомля» Ржевского района Тверской области на 2017 год и на плановый период 2018  и 2019 годов</w:t>
      </w: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pPr>
    </w:p>
    <w:tbl>
      <w:tblPr>
        <w:tblW w:w="1034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67"/>
        <w:gridCol w:w="851"/>
        <w:gridCol w:w="3685"/>
        <w:gridCol w:w="1701"/>
        <w:gridCol w:w="1418"/>
        <w:gridCol w:w="1418"/>
      </w:tblGrid>
      <w:tr w:rsidR="009A1CE1" w:rsidRPr="009A1CE1" w:rsidTr="00867B35">
        <w:tc>
          <w:tcPr>
            <w:tcW w:w="709" w:type="dxa"/>
            <w:vMerge w:val="restart"/>
            <w:tcBorders>
              <w:top w:val="single" w:sz="4" w:space="0" w:color="auto"/>
              <w:left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МП </w:t>
            </w:r>
          </w:p>
        </w:tc>
        <w:tc>
          <w:tcPr>
            <w:tcW w:w="567" w:type="dxa"/>
            <w:vMerge w:val="restart"/>
            <w:tcBorders>
              <w:top w:val="single" w:sz="4" w:space="0" w:color="auto"/>
              <w:left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ПП </w:t>
            </w:r>
          </w:p>
        </w:tc>
        <w:tc>
          <w:tcPr>
            <w:tcW w:w="851" w:type="dxa"/>
            <w:vMerge w:val="restart"/>
            <w:tcBorders>
              <w:top w:val="single" w:sz="4" w:space="0" w:color="auto"/>
              <w:left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ППП </w:t>
            </w:r>
          </w:p>
        </w:tc>
        <w:tc>
          <w:tcPr>
            <w:tcW w:w="3685" w:type="dxa"/>
            <w:vMerge w:val="restart"/>
            <w:tcBorders>
              <w:top w:val="single" w:sz="4" w:space="0" w:color="auto"/>
              <w:left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 xml:space="preserve">Наименование </w:t>
            </w:r>
          </w:p>
        </w:tc>
        <w:tc>
          <w:tcPr>
            <w:tcW w:w="4537" w:type="dxa"/>
            <w:gridSpan w:val="3"/>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Сумма, рублей</w:t>
            </w:r>
          </w:p>
        </w:tc>
      </w:tr>
      <w:tr w:rsidR="009A1CE1" w:rsidRPr="009A1CE1" w:rsidTr="00867B35">
        <w:tc>
          <w:tcPr>
            <w:tcW w:w="709" w:type="dxa"/>
            <w:vMerge/>
            <w:tcBorders>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567" w:type="dxa"/>
            <w:vMerge/>
            <w:tcBorders>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851" w:type="dxa"/>
            <w:vMerge/>
            <w:tcBorders>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3685" w:type="dxa"/>
            <w:vMerge/>
            <w:tcBorders>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2017 год</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2018 год</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2019 год</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b/>
                <w:sz w:val="24"/>
                <w:szCs w:val="24"/>
                <w:lang w:eastAsia="ru-RU"/>
              </w:rPr>
            </w:pPr>
            <w:r w:rsidRPr="009A1CE1">
              <w:rPr>
                <w:rFonts w:ascii="Arial" w:eastAsia="Calibri" w:hAnsi="Arial" w:cs="Arial"/>
                <w:b/>
                <w:sz w:val="24"/>
                <w:szCs w:val="24"/>
                <w:lang w:eastAsia="ru-RU"/>
              </w:rPr>
              <w:t>МП «Комплексное развитие территории муниципального образования сельское поселение «Итомля» Ржевского района Тверской области на 2016-2020 годы»</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19230792</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7509872</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b/>
                <w:sz w:val="24"/>
                <w:szCs w:val="24"/>
                <w:lang w:eastAsia="ru-RU"/>
              </w:rPr>
            </w:pPr>
            <w:r w:rsidRPr="009A1CE1">
              <w:rPr>
                <w:rFonts w:ascii="Arial" w:eastAsia="Calibri" w:hAnsi="Arial" w:cs="Arial"/>
                <w:b/>
                <w:sz w:val="24"/>
                <w:szCs w:val="24"/>
                <w:lang w:eastAsia="ru-RU"/>
              </w:rPr>
              <w:t>7627862</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«Обеспечение пожарной безопасности в сельском поселении»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1465000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Администрация муниципального образования сельское поселение «Итомля»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1465000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Подпрограмма «Осуществление дорожной деятельности в границах </w:t>
            </w:r>
            <w:r w:rsidRPr="009A1CE1">
              <w:rPr>
                <w:rFonts w:ascii="Arial" w:eastAsia="Calibri" w:hAnsi="Arial" w:cs="Arial"/>
                <w:sz w:val="24"/>
                <w:szCs w:val="24"/>
                <w:lang w:eastAsia="ru-RU"/>
              </w:rPr>
              <w:lastRenderedPageBreak/>
              <w:t>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2512096</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1530506</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1648496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Администрация муниципального образования сельское поселение «Итомля»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2512096</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1530506</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1648496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жилищно-коммунального хозяйства и благоустройства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9143355</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2084100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2084100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Администрация муниципального образования сельское поселение «Итомля»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9143355</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2084100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2084100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«Социальная поддержка населения в сельском поселении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150416</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140416</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140416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Администрация муниципального образования сельское поселение «Итомля»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150416</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140416</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140416</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«Поддержка местных инициатив муниципального образования сельское поселение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991810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Администрация муниципального образования сельское поселение «Итомля»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991810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Подпрограмма «Развитие и укрепление культурно-досуговой деятельности на территории сельского поселения «Итомля»</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2300968</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1369900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1369900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Администрация муниципального образования сельское поселение «Итомля»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2300968</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1369900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1369900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 xml:space="preserve">Подпрограмма «Обеспечение </w:t>
            </w:r>
            <w:r w:rsidRPr="009A1CE1">
              <w:rPr>
                <w:rFonts w:ascii="Arial" w:eastAsia="Calibri" w:hAnsi="Arial" w:cs="Arial"/>
                <w:sz w:val="24"/>
                <w:szCs w:val="24"/>
                <w:lang w:eastAsia="ru-RU"/>
              </w:rPr>
              <w:lastRenderedPageBreak/>
              <w:t>правопорядка и безопасности граждан»</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75950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75950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75950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Администрация муниципального образования сельское поселение «Итомля»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75950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75950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75950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2591200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2289000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2289000</w:t>
            </w:r>
          </w:p>
        </w:tc>
      </w:tr>
      <w:tr w:rsidR="009A1CE1" w:rsidRPr="009A1CE1" w:rsidTr="00867B35">
        <w:tc>
          <w:tcPr>
            <w:tcW w:w="709"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702</w:t>
            </w:r>
          </w:p>
        </w:tc>
        <w:tc>
          <w:tcPr>
            <w:tcW w:w="3685"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rPr>
                <w:rFonts w:ascii="Arial" w:eastAsia="Calibri" w:hAnsi="Arial" w:cs="Arial"/>
                <w:sz w:val="24"/>
                <w:szCs w:val="24"/>
                <w:lang w:eastAsia="ru-RU"/>
              </w:rPr>
            </w:pPr>
            <w:r w:rsidRPr="009A1CE1">
              <w:rPr>
                <w:rFonts w:ascii="Arial" w:eastAsia="Calibri" w:hAnsi="Arial" w:cs="Arial"/>
                <w:sz w:val="24"/>
                <w:szCs w:val="24"/>
                <w:lang w:eastAsia="ru-RU"/>
              </w:rPr>
              <w:t>Администрация муниципального образования сельское поселение «Итомля» Ржевского района Тверской области</w:t>
            </w:r>
          </w:p>
        </w:tc>
        <w:tc>
          <w:tcPr>
            <w:tcW w:w="1701"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2591200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2289000</w:t>
            </w:r>
          </w:p>
        </w:tc>
        <w:tc>
          <w:tcPr>
            <w:tcW w:w="1418" w:type="dxa"/>
            <w:tcBorders>
              <w:top w:val="single" w:sz="4" w:space="0" w:color="auto"/>
              <w:left w:val="single" w:sz="4" w:space="0" w:color="auto"/>
              <w:bottom w:val="single" w:sz="4" w:space="0" w:color="auto"/>
              <w:right w:val="single" w:sz="4" w:space="0" w:color="auto"/>
            </w:tcBorders>
          </w:tcPr>
          <w:p w:rsidR="009A1CE1" w:rsidRPr="009A1CE1" w:rsidRDefault="009A1CE1" w:rsidP="009A1CE1">
            <w:pPr>
              <w:autoSpaceDE w:val="0"/>
              <w:autoSpaceDN w:val="0"/>
              <w:adjustRightInd w:val="0"/>
              <w:spacing w:after="0" w:line="240" w:lineRule="auto"/>
              <w:jc w:val="center"/>
              <w:rPr>
                <w:rFonts w:ascii="Arial" w:eastAsia="Calibri" w:hAnsi="Arial" w:cs="Arial"/>
                <w:sz w:val="24"/>
                <w:szCs w:val="24"/>
                <w:lang w:eastAsia="ru-RU"/>
              </w:rPr>
            </w:pPr>
            <w:r w:rsidRPr="009A1CE1">
              <w:rPr>
                <w:rFonts w:ascii="Arial" w:eastAsia="Calibri" w:hAnsi="Arial" w:cs="Arial"/>
                <w:sz w:val="24"/>
                <w:szCs w:val="24"/>
                <w:lang w:eastAsia="ru-RU"/>
              </w:rPr>
              <w:t>2289000</w:t>
            </w:r>
          </w:p>
        </w:tc>
      </w:tr>
    </w:tbl>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both"/>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right"/>
        <w:rPr>
          <w:rFonts w:ascii="Arial" w:eastAsia="Times New Roman" w:hAnsi="Arial" w:cs="Arial"/>
          <w:sz w:val="24"/>
          <w:szCs w:val="24"/>
          <w:lang w:eastAsia="ru-RU"/>
        </w:rPr>
      </w:pPr>
    </w:p>
    <w:p w:rsidR="009A1CE1" w:rsidRPr="009A1CE1" w:rsidRDefault="009A1CE1" w:rsidP="009A1CE1">
      <w:pPr>
        <w:widowControl w:val="0"/>
        <w:autoSpaceDE w:val="0"/>
        <w:autoSpaceDN w:val="0"/>
        <w:spacing w:after="0" w:line="240" w:lineRule="auto"/>
        <w:jc w:val="center"/>
        <w:rPr>
          <w:rFonts w:ascii="Arial" w:eastAsia="Times New Roman" w:hAnsi="Arial" w:cs="Arial"/>
          <w:sz w:val="24"/>
          <w:szCs w:val="24"/>
          <w:lang w:eastAsia="ru-RU"/>
        </w:rPr>
        <w:sectPr w:rsidR="009A1CE1" w:rsidRPr="009A1CE1" w:rsidSect="009A1CE1">
          <w:footerReference w:type="default" r:id="rId8"/>
          <w:pgSz w:w="11905" w:h="16838"/>
          <w:pgMar w:top="1134" w:right="567" w:bottom="1134" w:left="1134" w:header="0" w:footer="0" w:gutter="0"/>
          <w:cols w:space="720"/>
          <w:docGrid w:linePitch="299"/>
        </w:sectPr>
      </w:pPr>
    </w:p>
    <w:p w:rsidR="009A1CE1" w:rsidRPr="009A1CE1" w:rsidRDefault="009A1CE1" w:rsidP="009A1CE1">
      <w:pPr>
        <w:widowControl w:val="0"/>
        <w:autoSpaceDE w:val="0"/>
        <w:autoSpaceDN w:val="0"/>
        <w:spacing w:after="0" w:line="240" w:lineRule="auto"/>
        <w:jc w:val="right"/>
        <w:rPr>
          <w:rFonts w:ascii="Arial" w:eastAsia="Times New Roman" w:hAnsi="Arial" w:cs="Arial"/>
          <w:b/>
          <w:sz w:val="24"/>
          <w:szCs w:val="24"/>
          <w:lang w:eastAsia="ru-RU"/>
        </w:rPr>
      </w:pPr>
      <w:r w:rsidRPr="009A1CE1">
        <w:rPr>
          <w:rFonts w:ascii="Arial" w:eastAsia="Times New Roman" w:hAnsi="Arial" w:cs="Arial"/>
          <w:b/>
          <w:sz w:val="24"/>
          <w:szCs w:val="24"/>
          <w:lang w:eastAsia="ru-RU"/>
        </w:rPr>
        <w:lastRenderedPageBreak/>
        <w:t>Верхний предел муниципального долга сельского поселения «Итомля»</w:t>
      </w:r>
    </w:p>
    <w:p w:rsidR="009A1CE1" w:rsidRPr="009A1CE1" w:rsidRDefault="009A1CE1" w:rsidP="009A1CE1">
      <w:pPr>
        <w:spacing w:after="0"/>
        <w:jc w:val="center"/>
        <w:rPr>
          <w:rFonts w:ascii="Arial" w:eastAsia="Calibri" w:hAnsi="Arial" w:cs="Arial"/>
          <w:b/>
          <w:sz w:val="24"/>
          <w:szCs w:val="24"/>
        </w:rPr>
      </w:pPr>
      <w:r w:rsidRPr="009A1CE1">
        <w:rPr>
          <w:rFonts w:ascii="Arial" w:eastAsia="Calibri" w:hAnsi="Arial" w:cs="Arial"/>
          <w:b/>
          <w:sz w:val="24"/>
          <w:szCs w:val="24"/>
        </w:rPr>
        <w:t xml:space="preserve">Ржевского района Тверской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сельское поселение «Итомля» Ржевского района Тверской области </w:t>
      </w:r>
    </w:p>
    <w:p w:rsidR="009A1CE1" w:rsidRPr="009A1CE1" w:rsidRDefault="009A1CE1" w:rsidP="009A1CE1">
      <w:pPr>
        <w:spacing w:after="0"/>
        <w:rPr>
          <w:rFonts w:ascii="Arial" w:eastAsia="Calibri" w:hAnsi="Arial" w:cs="Arial"/>
          <w:b/>
          <w:sz w:val="24"/>
          <w:szCs w:val="24"/>
        </w:rPr>
      </w:pPr>
      <w:r w:rsidRPr="009A1CE1">
        <w:rPr>
          <w:rFonts w:ascii="Arial" w:eastAsia="Calibri" w:hAnsi="Arial" w:cs="Arial"/>
          <w:b/>
          <w:sz w:val="24"/>
          <w:szCs w:val="24"/>
        </w:rPr>
        <w:t>2017 год</w:t>
      </w:r>
    </w:p>
    <w:p w:rsidR="009A1CE1" w:rsidRPr="009A1CE1" w:rsidRDefault="009A1CE1" w:rsidP="009A1CE1">
      <w:pPr>
        <w:spacing w:after="0"/>
        <w:rPr>
          <w:rFonts w:ascii="Arial" w:eastAsia="Calibri" w:hAnsi="Arial" w:cs="Arial"/>
          <w:i/>
          <w:sz w:val="24"/>
          <w:szCs w:val="24"/>
        </w:rPr>
      </w:pPr>
      <w:r w:rsidRPr="009A1CE1">
        <w:rPr>
          <w:rFonts w:ascii="Arial" w:eastAsia="Calibri" w:hAnsi="Arial" w:cs="Arial"/>
          <w:i/>
          <w:sz w:val="24"/>
          <w:szCs w:val="24"/>
        </w:rPr>
        <w:t xml:space="preserve">1. Расчет верхнего предела муниципального долга </w:t>
      </w:r>
      <w:r w:rsidRPr="009A1CE1">
        <w:rPr>
          <w:rFonts w:ascii="Arial" w:eastAsia="Calibri" w:hAnsi="Arial" w:cs="Arial"/>
          <w:b/>
          <w:sz w:val="24"/>
          <w:szCs w:val="24"/>
        </w:rPr>
        <w:t xml:space="preserve">сельское поселение «Итомля» </w:t>
      </w:r>
      <w:r w:rsidRPr="009A1CE1">
        <w:rPr>
          <w:rFonts w:ascii="Arial" w:eastAsia="Calibri" w:hAnsi="Arial" w:cs="Arial"/>
          <w:i/>
          <w:sz w:val="24"/>
          <w:szCs w:val="24"/>
        </w:rPr>
        <w:t>Ржевского района Тверской области по состоянию на 1 января 2018  года</w:t>
      </w:r>
    </w:p>
    <w:p w:rsidR="009A1CE1" w:rsidRPr="009A1CE1" w:rsidRDefault="009A1CE1" w:rsidP="009A1CE1">
      <w:pPr>
        <w:spacing w:after="0"/>
        <w:rPr>
          <w:rFonts w:ascii="Arial" w:eastAsia="Calibri" w:hAnsi="Arial" w:cs="Arial"/>
          <w:sz w:val="24"/>
          <w:szCs w:val="24"/>
        </w:rPr>
      </w:pP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 xml:space="preserve">Муниципальный долг </w:t>
      </w:r>
      <w:r w:rsidRPr="009A1CE1">
        <w:rPr>
          <w:rFonts w:ascii="Arial" w:eastAsia="Calibri" w:hAnsi="Arial" w:cs="Arial"/>
          <w:b/>
          <w:sz w:val="24"/>
          <w:szCs w:val="24"/>
        </w:rPr>
        <w:t xml:space="preserve">сельское поселение «Итомля» </w:t>
      </w:r>
      <w:r w:rsidRPr="009A1CE1">
        <w:rPr>
          <w:rFonts w:ascii="Arial" w:eastAsia="Calibri" w:hAnsi="Arial" w:cs="Arial"/>
          <w:sz w:val="24"/>
          <w:szCs w:val="24"/>
        </w:rPr>
        <w:t>на 1.01.2017 года – 0 рублей;</w:t>
      </w: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Привлечение заемных средств в 2017 году                            -  0 рублей;</w:t>
      </w: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Погашение долговых обязательств в 2017 году                     -  0 рублей;</w:t>
      </w: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Предоставление муниципальных гарантий в 2017году – не предусмотрено</w:t>
      </w: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 xml:space="preserve"> РАСЧЕТ:</w:t>
      </w: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 xml:space="preserve"> 0 + 0 – 0 = 0 рублей.</w:t>
      </w:r>
    </w:p>
    <w:p w:rsidR="009A1CE1" w:rsidRPr="009A1CE1" w:rsidRDefault="009A1CE1" w:rsidP="009A1CE1">
      <w:pPr>
        <w:spacing w:after="0"/>
        <w:rPr>
          <w:rFonts w:ascii="Arial" w:eastAsia="Calibri" w:hAnsi="Arial" w:cs="Arial"/>
          <w:sz w:val="24"/>
          <w:szCs w:val="24"/>
        </w:rPr>
      </w:pPr>
    </w:p>
    <w:p w:rsidR="009A1CE1" w:rsidRPr="009A1CE1" w:rsidRDefault="009A1CE1" w:rsidP="009A1CE1">
      <w:pPr>
        <w:spacing w:after="0"/>
        <w:rPr>
          <w:rFonts w:ascii="Arial" w:eastAsia="Calibri" w:hAnsi="Arial" w:cs="Arial"/>
          <w:i/>
          <w:sz w:val="24"/>
          <w:szCs w:val="24"/>
        </w:rPr>
      </w:pPr>
      <w:r w:rsidRPr="009A1CE1">
        <w:rPr>
          <w:rFonts w:ascii="Arial" w:eastAsia="Calibri" w:hAnsi="Arial" w:cs="Arial"/>
          <w:i/>
          <w:sz w:val="24"/>
          <w:szCs w:val="24"/>
        </w:rPr>
        <w:t xml:space="preserve">2. Расчет верхнего предела долга  по муниципальным гарантиям </w:t>
      </w:r>
      <w:r w:rsidRPr="009A1CE1">
        <w:rPr>
          <w:rFonts w:ascii="Arial" w:eastAsia="Calibri" w:hAnsi="Arial" w:cs="Arial"/>
          <w:b/>
          <w:sz w:val="24"/>
          <w:szCs w:val="24"/>
        </w:rPr>
        <w:t xml:space="preserve">сельское поселение «Итомля» </w:t>
      </w:r>
      <w:r w:rsidRPr="009A1CE1">
        <w:rPr>
          <w:rFonts w:ascii="Arial" w:eastAsia="Calibri" w:hAnsi="Arial" w:cs="Arial"/>
          <w:i/>
          <w:sz w:val="24"/>
          <w:szCs w:val="24"/>
        </w:rPr>
        <w:t>Ржевского района Тверской области по состоянию на  1 января 2018 года</w:t>
      </w:r>
    </w:p>
    <w:p w:rsidR="009A1CE1" w:rsidRPr="009A1CE1" w:rsidRDefault="009A1CE1" w:rsidP="009A1CE1">
      <w:pPr>
        <w:spacing w:after="0"/>
        <w:rPr>
          <w:rFonts w:ascii="Arial" w:eastAsia="Calibri" w:hAnsi="Arial" w:cs="Arial"/>
          <w:sz w:val="24"/>
          <w:szCs w:val="24"/>
        </w:rPr>
      </w:pP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Муниципальный долг по муниципальным гарантиям на 01.01.2017 года (прогноз) -  0 рублей;</w:t>
      </w: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Предоставление муниципальных гарантий в 2017 году – не предусмотрено.</w:t>
      </w: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РАСЧЕТ:</w:t>
      </w: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0 + 0 = 0  рублей</w:t>
      </w:r>
    </w:p>
    <w:p w:rsidR="009A1CE1" w:rsidRPr="009A1CE1" w:rsidRDefault="009A1CE1" w:rsidP="009A1CE1">
      <w:pPr>
        <w:spacing w:after="0"/>
        <w:rPr>
          <w:rFonts w:ascii="Arial" w:eastAsia="Calibri" w:hAnsi="Arial" w:cs="Arial"/>
          <w:sz w:val="24"/>
          <w:szCs w:val="24"/>
        </w:rPr>
      </w:pPr>
    </w:p>
    <w:p w:rsidR="009A1CE1" w:rsidRPr="009A1CE1" w:rsidRDefault="009A1CE1" w:rsidP="009A1CE1">
      <w:pPr>
        <w:spacing w:after="0"/>
        <w:jc w:val="center"/>
        <w:rPr>
          <w:rFonts w:ascii="Arial" w:eastAsia="Calibri" w:hAnsi="Arial" w:cs="Arial"/>
          <w:b/>
          <w:sz w:val="24"/>
          <w:szCs w:val="24"/>
        </w:rPr>
      </w:pPr>
      <w:r w:rsidRPr="009A1CE1">
        <w:rPr>
          <w:rFonts w:ascii="Arial" w:eastAsia="Calibri" w:hAnsi="Arial" w:cs="Arial"/>
          <w:b/>
          <w:sz w:val="24"/>
          <w:szCs w:val="24"/>
        </w:rPr>
        <w:t xml:space="preserve">Расчет предельного объема муниципального долга  муниципального </w:t>
      </w:r>
    </w:p>
    <w:p w:rsidR="009A1CE1" w:rsidRPr="009A1CE1" w:rsidRDefault="009A1CE1" w:rsidP="009A1CE1">
      <w:pPr>
        <w:spacing w:after="0"/>
        <w:jc w:val="center"/>
        <w:rPr>
          <w:rFonts w:ascii="Arial" w:eastAsia="Calibri" w:hAnsi="Arial" w:cs="Arial"/>
          <w:b/>
          <w:sz w:val="24"/>
          <w:szCs w:val="24"/>
        </w:rPr>
      </w:pPr>
      <w:r w:rsidRPr="009A1CE1">
        <w:rPr>
          <w:rFonts w:ascii="Arial" w:eastAsia="Calibri" w:hAnsi="Arial" w:cs="Arial"/>
          <w:b/>
          <w:sz w:val="24"/>
          <w:szCs w:val="24"/>
        </w:rPr>
        <w:t xml:space="preserve">образования сельское поселение «Итомля» Ржевского района </w:t>
      </w:r>
    </w:p>
    <w:p w:rsidR="009A1CE1" w:rsidRPr="009A1CE1" w:rsidRDefault="009A1CE1" w:rsidP="009A1CE1">
      <w:pPr>
        <w:spacing w:after="0"/>
        <w:jc w:val="center"/>
        <w:rPr>
          <w:rFonts w:ascii="Arial" w:eastAsia="Calibri" w:hAnsi="Arial" w:cs="Arial"/>
          <w:b/>
          <w:sz w:val="24"/>
          <w:szCs w:val="24"/>
        </w:rPr>
      </w:pPr>
      <w:r w:rsidRPr="009A1CE1">
        <w:rPr>
          <w:rFonts w:ascii="Arial" w:eastAsia="Calibri" w:hAnsi="Arial" w:cs="Arial"/>
          <w:b/>
          <w:sz w:val="24"/>
          <w:szCs w:val="24"/>
        </w:rPr>
        <w:t xml:space="preserve">Тверской области  на 2017 год </w:t>
      </w:r>
    </w:p>
    <w:p w:rsidR="009A1CE1" w:rsidRPr="009A1CE1" w:rsidRDefault="009A1CE1" w:rsidP="009A1CE1">
      <w:pPr>
        <w:spacing w:after="0"/>
        <w:rPr>
          <w:rFonts w:ascii="Arial" w:eastAsia="Calibri" w:hAnsi="Arial" w:cs="Arial"/>
          <w:b/>
          <w:sz w:val="24"/>
          <w:szCs w:val="24"/>
        </w:rPr>
      </w:pPr>
    </w:p>
    <w:p w:rsidR="009A1CE1" w:rsidRPr="009A1CE1" w:rsidRDefault="009A1CE1" w:rsidP="009A1CE1">
      <w:pPr>
        <w:spacing w:after="0"/>
        <w:jc w:val="both"/>
        <w:rPr>
          <w:rFonts w:ascii="Arial" w:eastAsia="Calibri" w:hAnsi="Arial" w:cs="Arial"/>
          <w:b/>
          <w:sz w:val="24"/>
          <w:szCs w:val="24"/>
        </w:rPr>
      </w:pPr>
      <w:r w:rsidRPr="009A1CE1">
        <w:rPr>
          <w:rFonts w:ascii="Arial" w:eastAsia="Calibri" w:hAnsi="Arial" w:cs="Arial"/>
          <w:b/>
          <w:sz w:val="24"/>
          <w:szCs w:val="24"/>
        </w:rPr>
        <w:t>Предельный объем муниципального долга на 2017 год составляет – 1968992 рублей</w:t>
      </w:r>
    </w:p>
    <w:p w:rsidR="009A1CE1" w:rsidRPr="009A1CE1" w:rsidRDefault="009A1CE1" w:rsidP="009A1CE1">
      <w:pPr>
        <w:spacing w:after="0"/>
        <w:rPr>
          <w:rFonts w:ascii="Arial" w:eastAsia="Calibri" w:hAnsi="Arial" w:cs="Arial"/>
          <w:i/>
          <w:sz w:val="24"/>
          <w:szCs w:val="24"/>
        </w:rPr>
      </w:pPr>
      <w:r w:rsidRPr="009A1CE1">
        <w:rPr>
          <w:rFonts w:ascii="Arial" w:eastAsia="Calibri" w:hAnsi="Arial" w:cs="Arial"/>
          <w:i/>
          <w:sz w:val="24"/>
          <w:szCs w:val="24"/>
        </w:rPr>
        <w:t>Расчет:</w:t>
      </w: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Объем доходов всего                             - 11113695 руб.</w:t>
      </w: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Объем безвозмездный поступлений    -  7175711 руб.</w:t>
      </w: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Объем дополнительных поступлений  по дополнительным нормативам  - 0 рублей</w:t>
      </w:r>
    </w:p>
    <w:p w:rsidR="009A1CE1" w:rsidRPr="009A1CE1" w:rsidRDefault="009A1CE1" w:rsidP="009A1CE1">
      <w:pPr>
        <w:spacing w:after="0"/>
        <w:rPr>
          <w:rFonts w:ascii="Arial" w:eastAsia="Calibri" w:hAnsi="Arial" w:cs="Arial"/>
          <w:sz w:val="24"/>
          <w:szCs w:val="24"/>
        </w:rPr>
      </w:pPr>
    </w:p>
    <w:p w:rsidR="009A1CE1" w:rsidRPr="009A1CE1" w:rsidRDefault="009A1CE1" w:rsidP="009A1CE1">
      <w:pPr>
        <w:spacing w:after="0"/>
        <w:rPr>
          <w:rFonts w:ascii="Arial" w:eastAsia="Calibri" w:hAnsi="Arial" w:cs="Arial"/>
          <w:sz w:val="24"/>
          <w:szCs w:val="24"/>
        </w:rPr>
      </w:pPr>
      <w:r w:rsidRPr="009A1CE1">
        <w:rPr>
          <w:rFonts w:ascii="Arial" w:eastAsia="Calibri" w:hAnsi="Arial" w:cs="Arial"/>
          <w:sz w:val="24"/>
          <w:szCs w:val="24"/>
        </w:rPr>
        <w:t>11113695 –7175711 – 0 = 3937984 рублей*50 % = 1968992 рублей</w:t>
      </w:r>
    </w:p>
    <w:p w:rsidR="009A1CE1" w:rsidRPr="009A1CE1" w:rsidRDefault="009A1CE1" w:rsidP="009A1CE1">
      <w:pPr>
        <w:widowControl w:val="0"/>
        <w:autoSpaceDE w:val="0"/>
        <w:autoSpaceDN w:val="0"/>
        <w:spacing w:after="0" w:line="240" w:lineRule="auto"/>
        <w:rPr>
          <w:rFonts w:ascii="Arial" w:eastAsia="Times New Roman" w:hAnsi="Arial" w:cs="Arial"/>
          <w:sz w:val="24"/>
          <w:szCs w:val="24"/>
          <w:lang w:eastAsia="ru-RU"/>
        </w:rPr>
      </w:pPr>
    </w:p>
    <w:p w:rsidR="00FE1C5F" w:rsidRDefault="00FE1C5F"/>
    <w:sectPr w:rsidR="00FE1C5F" w:rsidSect="009A1CE1">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E6" w:rsidRDefault="00F11FE6">
      <w:pPr>
        <w:spacing w:after="0" w:line="240" w:lineRule="auto"/>
      </w:pPr>
      <w:r>
        <w:separator/>
      </w:r>
    </w:p>
  </w:endnote>
  <w:endnote w:type="continuationSeparator" w:id="0">
    <w:p w:rsidR="00F11FE6" w:rsidRDefault="00F1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A1" w:rsidRDefault="00F11FE6">
    <w:pPr>
      <w:pStyle w:val="a9"/>
    </w:pPr>
  </w:p>
  <w:p w:rsidR="007F2BA1" w:rsidRDefault="00F11F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E6" w:rsidRDefault="00F11FE6">
      <w:pPr>
        <w:spacing w:after="0" w:line="240" w:lineRule="auto"/>
      </w:pPr>
      <w:r>
        <w:separator/>
      </w:r>
    </w:p>
  </w:footnote>
  <w:footnote w:type="continuationSeparator" w:id="0">
    <w:p w:rsidR="00F11FE6" w:rsidRDefault="00F11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326"/>
    <w:multiLevelType w:val="hybridMultilevel"/>
    <w:tmpl w:val="0D802D48"/>
    <w:lvl w:ilvl="0" w:tplc="B60A5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913F66"/>
    <w:multiLevelType w:val="hybridMultilevel"/>
    <w:tmpl w:val="39FE152E"/>
    <w:lvl w:ilvl="0" w:tplc="F3FC97D8">
      <w:start w:val="1"/>
      <w:numFmt w:val="decimal"/>
      <w:lvlText w:val="%1)"/>
      <w:lvlJc w:val="left"/>
      <w:pPr>
        <w:ind w:left="1636" w:hanging="360"/>
      </w:pPr>
      <w:rPr>
        <w:rFonts w:ascii="Arial" w:eastAsia="Times New Roman" w:hAnsi="Arial" w:cs="Arial"/>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370B6123"/>
    <w:multiLevelType w:val="hybridMultilevel"/>
    <w:tmpl w:val="86A26A42"/>
    <w:lvl w:ilvl="0" w:tplc="9A344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CA7D06"/>
    <w:multiLevelType w:val="hybridMultilevel"/>
    <w:tmpl w:val="F78EAA7E"/>
    <w:lvl w:ilvl="0" w:tplc="21B6B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97B14EA"/>
    <w:multiLevelType w:val="hybridMultilevel"/>
    <w:tmpl w:val="6CE2B1FA"/>
    <w:lvl w:ilvl="0" w:tplc="ADC2804C">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73D63B3"/>
    <w:multiLevelType w:val="hybridMultilevel"/>
    <w:tmpl w:val="DBC4778A"/>
    <w:lvl w:ilvl="0" w:tplc="BC84BB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CD25598"/>
    <w:multiLevelType w:val="hybridMultilevel"/>
    <w:tmpl w:val="1A78ADA0"/>
    <w:lvl w:ilvl="0" w:tplc="6FDCD7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54"/>
    <w:rsid w:val="00003E05"/>
    <w:rsid w:val="0001046B"/>
    <w:rsid w:val="00010B96"/>
    <w:rsid w:val="00023E52"/>
    <w:rsid w:val="0003052B"/>
    <w:rsid w:val="000331FD"/>
    <w:rsid w:val="00033945"/>
    <w:rsid w:val="00034A00"/>
    <w:rsid w:val="00035AD8"/>
    <w:rsid w:val="00037A54"/>
    <w:rsid w:val="00041B0D"/>
    <w:rsid w:val="00042C75"/>
    <w:rsid w:val="0005091C"/>
    <w:rsid w:val="00053704"/>
    <w:rsid w:val="000551C9"/>
    <w:rsid w:val="00055556"/>
    <w:rsid w:val="000571F8"/>
    <w:rsid w:val="00060ABE"/>
    <w:rsid w:val="00062CA2"/>
    <w:rsid w:val="00063748"/>
    <w:rsid w:val="00063B86"/>
    <w:rsid w:val="00065025"/>
    <w:rsid w:val="000668F7"/>
    <w:rsid w:val="00071D07"/>
    <w:rsid w:val="00072608"/>
    <w:rsid w:val="000756A0"/>
    <w:rsid w:val="000761D2"/>
    <w:rsid w:val="000764EF"/>
    <w:rsid w:val="00080876"/>
    <w:rsid w:val="00080F38"/>
    <w:rsid w:val="00081684"/>
    <w:rsid w:val="00084E58"/>
    <w:rsid w:val="00085689"/>
    <w:rsid w:val="00092433"/>
    <w:rsid w:val="000A00B6"/>
    <w:rsid w:val="000A148F"/>
    <w:rsid w:val="000A71FA"/>
    <w:rsid w:val="000A72C4"/>
    <w:rsid w:val="000B0BB6"/>
    <w:rsid w:val="000B1517"/>
    <w:rsid w:val="000B15DD"/>
    <w:rsid w:val="000B1613"/>
    <w:rsid w:val="000B211F"/>
    <w:rsid w:val="000B23C6"/>
    <w:rsid w:val="000B54E2"/>
    <w:rsid w:val="000B64A0"/>
    <w:rsid w:val="000C1561"/>
    <w:rsid w:val="000C185A"/>
    <w:rsid w:val="000C38B5"/>
    <w:rsid w:val="000C5CB1"/>
    <w:rsid w:val="000C768B"/>
    <w:rsid w:val="000D1BD4"/>
    <w:rsid w:val="000D7B40"/>
    <w:rsid w:val="000E09F1"/>
    <w:rsid w:val="000E4ABA"/>
    <w:rsid w:val="000E4C9A"/>
    <w:rsid w:val="000E6FFB"/>
    <w:rsid w:val="000E77D7"/>
    <w:rsid w:val="000F1E42"/>
    <w:rsid w:val="000F53C9"/>
    <w:rsid w:val="000F5D09"/>
    <w:rsid w:val="001025ED"/>
    <w:rsid w:val="00103521"/>
    <w:rsid w:val="00104407"/>
    <w:rsid w:val="00107287"/>
    <w:rsid w:val="00111778"/>
    <w:rsid w:val="001121B4"/>
    <w:rsid w:val="00115023"/>
    <w:rsid w:val="0012200E"/>
    <w:rsid w:val="00125799"/>
    <w:rsid w:val="00125DC1"/>
    <w:rsid w:val="00130242"/>
    <w:rsid w:val="001309B9"/>
    <w:rsid w:val="00137AFA"/>
    <w:rsid w:val="00140399"/>
    <w:rsid w:val="0014067F"/>
    <w:rsid w:val="001413CF"/>
    <w:rsid w:val="0014706E"/>
    <w:rsid w:val="00147C52"/>
    <w:rsid w:val="00150644"/>
    <w:rsid w:val="001507FC"/>
    <w:rsid w:val="001510EF"/>
    <w:rsid w:val="00152E76"/>
    <w:rsid w:val="00154B11"/>
    <w:rsid w:val="001608D2"/>
    <w:rsid w:val="00160B87"/>
    <w:rsid w:val="00160DB2"/>
    <w:rsid w:val="001721AB"/>
    <w:rsid w:val="0018025D"/>
    <w:rsid w:val="00180836"/>
    <w:rsid w:val="001844BD"/>
    <w:rsid w:val="00186A5D"/>
    <w:rsid w:val="0018760A"/>
    <w:rsid w:val="0019299D"/>
    <w:rsid w:val="001931A6"/>
    <w:rsid w:val="001934E2"/>
    <w:rsid w:val="00193BE2"/>
    <w:rsid w:val="001942FB"/>
    <w:rsid w:val="00194A3A"/>
    <w:rsid w:val="0019692F"/>
    <w:rsid w:val="00197315"/>
    <w:rsid w:val="001A6E00"/>
    <w:rsid w:val="001B2381"/>
    <w:rsid w:val="001B5C15"/>
    <w:rsid w:val="001B7073"/>
    <w:rsid w:val="001C075A"/>
    <w:rsid w:val="001C23E8"/>
    <w:rsid w:val="001C600A"/>
    <w:rsid w:val="001D323D"/>
    <w:rsid w:val="001D32BB"/>
    <w:rsid w:val="001D78A7"/>
    <w:rsid w:val="001E3743"/>
    <w:rsid w:val="001F06CD"/>
    <w:rsid w:val="001F22B1"/>
    <w:rsid w:val="001F69DE"/>
    <w:rsid w:val="001F7EF0"/>
    <w:rsid w:val="00203185"/>
    <w:rsid w:val="00203BDF"/>
    <w:rsid w:val="00204627"/>
    <w:rsid w:val="0020579B"/>
    <w:rsid w:val="002064B9"/>
    <w:rsid w:val="0022010A"/>
    <w:rsid w:val="00220E96"/>
    <w:rsid w:val="00223678"/>
    <w:rsid w:val="00233739"/>
    <w:rsid w:val="00251128"/>
    <w:rsid w:val="00255312"/>
    <w:rsid w:val="002609BA"/>
    <w:rsid w:val="00260F3D"/>
    <w:rsid w:val="0026269F"/>
    <w:rsid w:val="00262D49"/>
    <w:rsid w:val="00271FE7"/>
    <w:rsid w:val="00273BC9"/>
    <w:rsid w:val="00292169"/>
    <w:rsid w:val="002934FC"/>
    <w:rsid w:val="00293CD2"/>
    <w:rsid w:val="002951B9"/>
    <w:rsid w:val="0029582C"/>
    <w:rsid w:val="002A0046"/>
    <w:rsid w:val="002A07F1"/>
    <w:rsid w:val="002A4494"/>
    <w:rsid w:val="002A4C43"/>
    <w:rsid w:val="002A4C75"/>
    <w:rsid w:val="002A7360"/>
    <w:rsid w:val="002A7C5C"/>
    <w:rsid w:val="002B15B2"/>
    <w:rsid w:val="002B3019"/>
    <w:rsid w:val="002B3EB9"/>
    <w:rsid w:val="002C0FC0"/>
    <w:rsid w:val="002C5F25"/>
    <w:rsid w:val="002C6E0D"/>
    <w:rsid w:val="002C7B20"/>
    <w:rsid w:val="002C7DDA"/>
    <w:rsid w:val="002D0EE9"/>
    <w:rsid w:val="002D2C23"/>
    <w:rsid w:val="002D63CB"/>
    <w:rsid w:val="002E1182"/>
    <w:rsid w:val="002E2016"/>
    <w:rsid w:val="002E5202"/>
    <w:rsid w:val="002E6111"/>
    <w:rsid w:val="002F2C86"/>
    <w:rsid w:val="002F2ED4"/>
    <w:rsid w:val="002F6225"/>
    <w:rsid w:val="002F67C6"/>
    <w:rsid w:val="003023B6"/>
    <w:rsid w:val="00304336"/>
    <w:rsid w:val="003117CA"/>
    <w:rsid w:val="003122B6"/>
    <w:rsid w:val="00313B40"/>
    <w:rsid w:val="003162AC"/>
    <w:rsid w:val="00320070"/>
    <w:rsid w:val="00322B66"/>
    <w:rsid w:val="00323E40"/>
    <w:rsid w:val="00325604"/>
    <w:rsid w:val="00326657"/>
    <w:rsid w:val="003276A3"/>
    <w:rsid w:val="00331A16"/>
    <w:rsid w:val="00332B20"/>
    <w:rsid w:val="00335B5C"/>
    <w:rsid w:val="00342620"/>
    <w:rsid w:val="00343998"/>
    <w:rsid w:val="0035198C"/>
    <w:rsid w:val="00352281"/>
    <w:rsid w:val="00352451"/>
    <w:rsid w:val="003524C5"/>
    <w:rsid w:val="00363936"/>
    <w:rsid w:val="003645DF"/>
    <w:rsid w:val="003650FC"/>
    <w:rsid w:val="00367308"/>
    <w:rsid w:val="0037130F"/>
    <w:rsid w:val="00371BE3"/>
    <w:rsid w:val="00374016"/>
    <w:rsid w:val="00374F8E"/>
    <w:rsid w:val="003779E8"/>
    <w:rsid w:val="00382374"/>
    <w:rsid w:val="0038623B"/>
    <w:rsid w:val="00390724"/>
    <w:rsid w:val="00391CAB"/>
    <w:rsid w:val="00392C2E"/>
    <w:rsid w:val="003947AE"/>
    <w:rsid w:val="0039483C"/>
    <w:rsid w:val="003951BC"/>
    <w:rsid w:val="00396374"/>
    <w:rsid w:val="003A028B"/>
    <w:rsid w:val="003A3CD2"/>
    <w:rsid w:val="003A413B"/>
    <w:rsid w:val="003A444F"/>
    <w:rsid w:val="003A493B"/>
    <w:rsid w:val="003A53BB"/>
    <w:rsid w:val="003B072C"/>
    <w:rsid w:val="003B2A44"/>
    <w:rsid w:val="003B4FA7"/>
    <w:rsid w:val="003B50CE"/>
    <w:rsid w:val="003C4FB5"/>
    <w:rsid w:val="003C6F1C"/>
    <w:rsid w:val="003D1FAF"/>
    <w:rsid w:val="003D4A32"/>
    <w:rsid w:val="003D6101"/>
    <w:rsid w:val="003E002F"/>
    <w:rsid w:val="003E009E"/>
    <w:rsid w:val="003E3F57"/>
    <w:rsid w:val="003E6593"/>
    <w:rsid w:val="003E6D93"/>
    <w:rsid w:val="003F29C1"/>
    <w:rsid w:val="003F4008"/>
    <w:rsid w:val="003F54E2"/>
    <w:rsid w:val="003F59AF"/>
    <w:rsid w:val="003F5C19"/>
    <w:rsid w:val="003F63C0"/>
    <w:rsid w:val="004019F5"/>
    <w:rsid w:val="00404A80"/>
    <w:rsid w:val="00406695"/>
    <w:rsid w:val="00406DE9"/>
    <w:rsid w:val="004079C2"/>
    <w:rsid w:val="0041083C"/>
    <w:rsid w:val="00410E44"/>
    <w:rsid w:val="004132D4"/>
    <w:rsid w:val="00414155"/>
    <w:rsid w:val="00420AE9"/>
    <w:rsid w:val="004219C0"/>
    <w:rsid w:val="00422EB7"/>
    <w:rsid w:val="00423642"/>
    <w:rsid w:val="00424761"/>
    <w:rsid w:val="00426D1A"/>
    <w:rsid w:val="0042762A"/>
    <w:rsid w:val="00432B6D"/>
    <w:rsid w:val="00433433"/>
    <w:rsid w:val="00433C69"/>
    <w:rsid w:val="00433ECB"/>
    <w:rsid w:val="004342B7"/>
    <w:rsid w:val="00434970"/>
    <w:rsid w:val="00436F45"/>
    <w:rsid w:val="00437D0B"/>
    <w:rsid w:val="004408E6"/>
    <w:rsid w:val="00440FDD"/>
    <w:rsid w:val="00441407"/>
    <w:rsid w:val="00441F9C"/>
    <w:rsid w:val="00451903"/>
    <w:rsid w:val="00452B85"/>
    <w:rsid w:val="00454D92"/>
    <w:rsid w:val="004559B5"/>
    <w:rsid w:val="004564D3"/>
    <w:rsid w:val="00456EDE"/>
    <w:rsid w:val="0046681D"/>
    <w:rsid w:val="00466D45"/>
    <w:rsid w:val="00471544"/>
    <w:rsid w:val="004718BC"/>
    <w:rsid w:val="00471A50"/>
    <w:rsid w:val="00472BD0"/>
    <w:rsid w:val="004733A8"/>
    <w:rsid w:val="00474299"/>
    <w:rsid w:val="0048032E"/>
    <w:rsid w:val="004805E0"/>
    <w:rsid w:val="00483839"/>
    <w:rsid w:val="0048501C"/>
    <w:rsid w:val="00485F6F"/>
    <w:rsid w:val="00486B03"/>
    <w:rsid w:val="00486F82"/>
    <w:rsid w:val="00491A1B"/>
    <w:rsid w:val="004954E6"/>
    <w:rsid w:val="004A7B5F"/>
    <w:rsid w:val="004B56E3"/>
    <w:rsid w:val="004B60C2"/>
    <w:rsid w:val="004C4A65"/>
    <w:rsid w:val="004C5779"/>
    <w:rsid w:val="004C5BDD"/>
    <w:rsid w:val="004C7C36"/>
    <w:rsid w:val="004D30BF"/>
    <w:rsid w:val="004D3D47"/>
    <w:rsid w:val="004D511E"/>
    <w:rsid w:val="004D6CE4"/>
    <w:rsid w:val="004E2D7C"/>
    <w:rsid w:val="004E39CC"/>
    <w:rsid w:val="004E5156"/>
    <w:rsid w:val="004F21F7"/>
    <w:rsid w:val="004F3FB0"/>
    <w:rsid w:val="004F5716"/>
    <w:rsid w:val="00500815"/>
    <w:rsid w:val="00501440"/>
    <w:rsid w:val="0050184B"/>
    <w:rsid w:val="00504B80"/>
    <w:rsid w:val="00505ACA"/>
    <w:rsid w:val="00505B17"/>
    <w:rsid w:val="0050783D"/>
    <w:rsid w:val="005110DB"/>
    <w:rsid w:val="005128F1"/>
    <w:rsid w:val="005179B3"/>
    <w:rsid w:val="00517F8E"/>
    <w:rsid w:val="00520D2D"/>
    <w:rsid w:val="00520FF4"/>
    <w:rsid w:val="005228D0"/>
    <w:rsid w:val="0052668F"/>
    <w:rsid w:val="00533F12"/>
    <w:rsid w:val="00534001"/>
    <w:rsid w:val="00534C60"/>
    <w:rsid w:val="005350B5"/>
    <w:rsid w:val="00536E49"/>
    <w:rsid w:val="0053730A"/>
    <w:rsid w:val="00544D24"/>
    <w:rsid w:val="00553C48"/>
    <w:rsid w:val="00553FF6"/>
    <w:rsid w:val="00554B0B"/>
    <w:rsid w:val="0055668E"/>
    <w:rsid w:val="00560664"/>
    <w:rsid w:val="00565B9A"/>
    <w:rsid w:val="0057009A"/>
    <w:rsid w:val="0057081D"/>
    <w:rsid w:val="00571698"/>
    <w:rsid w:val="00572CCD"/>
    <w:rsid w:val="0057459A"/>
    <w:rsid w:val="005755E0"/>
    <w:rsid w:val="005806AD"/>
    <w:rsid w:val="0058110F"/>
    <w:rsid w:val="00582A37"/>
    <w:rsid w:val="00586924"/>
    <w:rsid w:val="00590F01"/>
    <w:rsid w:val="005A0F6D"/>
    <w:rsid w:val="005A39D5"/>
    <w:rsid w:val="005A5FD8"/>
    <w:rsid w:val="005B2F96"/>
    <w:rsid w:val="005B5C0B"/>
    <w:rsid w:val="005C6FAC"/>
    <w:rsid w:val="005D6192"/>
    <w:rsid w:val="005D79D1"/>
    <w:rsid w:val="005D7EFC"/>
    <w:rsid w:val="005E00E0"/>
    <w:rsid w:val="005E16D5"/>
    <w:rsid w:val="005E3AFB"/>
    <w:rsid w:val="005E4950"/>
    <w:rsid w:val="005E4B47"/>
    <w:rsid w:val="005E59AE"/>
    <w:rsid w:val="005E6161"/>
    <w:rsid w:val="005F011A"/>
    <w:rsid w:val="005F0F78"/>
    <w:rsid w:val="005F0F8A"/>
    <w:rsid w:val="005F2F77"/>
    <w:rsid w:val="005F5BE1"/>
    <w:rsid w:val="006029B3"/>
    <w:rsid w:val="006067A1"/>
    <w:rsid w:val="00606941"/>
    <w:rsid w:val="00606C3D"/>
    <w:rsid w:val="0061014D"/>
    <w:rsid w:val="00613E0E"/>
    <w:rsid w:val="00617BA7"/>
    <w:rsid w:val="0062028E"/>
    <w:rsid w:val="00623553"/>
    <w:rsid w:val="0062432D"/>
    <w:rsid w:val="00624666"/>
    <w:rsid w:val="006259F6"/>
    <w:rsid w:val="00626B17"/>
    <w:rsid w:val="00627461"/>
    <w:rsid w:val="0063178C"/>
    <w:rsid w:val="006341AA"/>
    <w:rsid w:val="00637BED"/>
    <w:rsid w:val="00643A01"/>
    <w:rsid w:val="00644A85"/>
    <w:rsid w:val="00645BF0"/>
    <w:rsid w:val="0064742B"/>
    <w:rsid w:val="006548BD"/>
    <w:rsid w:val="00656BA2"/>
    <w:rsid w:val="00656C04"/>
    <w:rsid w:val="0065720B"/>
    <w:rsid w:val="006573C9"/>
    <w:rsid w:val="00662DB4"/>
    <w:rsid w:val="006655C8"/>
    <w:rsid w:val="006679D5"/>
    <w:rsid w:val="0067390F"/>
    <w:rsid w:val="006748C4"/>
    <w:rsid w:val="00674E7A"/>
    <w:rsid w:val="00680194"/>
    <w:rsid w:val="00680645"/>
    <w:rsid w:val="00682140"/>
    <w:rsid w:val="00684E4A"/>
    <w:rsid w:val="0069168D"/>
    <w:rsid w:val="00694BA6"/>
    <w:rsid w:val="006A0DF2"/>
    <w:rsid w:val="006A5028"/>
    <w:rsid w:val="006B5358"/>
    <w:rsid w:val="006B66EC"/>
    <w:rsid w:val="006B7E50"/>
    <w:rsid w:val="006C36DE"/>
    <w:rsid w:val="006C6B8D"/>
    <w:rsid w:val="006D1A4F"/>
    <w:rsid w:val="006D28E9"/>
    <w:rsid w:val="006D3C1D"/>
    <w:rsid w:val="006D62A3"/>
    <w:rsid w:val="006E3D79"/>
    <w:rsid w:val="006F2295"/>
    <w:rsid w:val="006F76EB"/>
    <w:rsid w:val="007007BD"/>
    <w:rsid w:val="0070205D"/>
    <w:rsid w:val="00702EA9"/>
    <w:rsid w:val="0070582F"/>
    <w:rsid w:val="00706164"/>
    <w:rsid w:val="007102C4"/>
    <w:rsid w:val="00710594"/>
    <w:rsid w:val="00710C1C"/>
    <w:rsid w:val="00710DF1"/>
    <w:rsid w:val="007131D3"/>
    <w:rsid w:val="007171B4"/>
    <w:rsid w:val="0072216A"/>
    <w:rsid w:val="00722749"/>
    <w:rsid w:val="007264EF"/>
    <w:rsid w:val="00744AA9"/>
    <w:rsid w:val="00746AC0"/>
    <w:rsid w:val="00747BF4"/>
    <w:rsid w:val="0075157A"/>
    <w:rsid w:val="00751DA5"/>
    <w:rsid w:val="007540B6"/>
    <w:rsid w:val="00764006"/>
    <w:rsid w:val="007661D4"/>
    <w:rsid w:val="00770261"/>
    <w:rsid w:val="00771F5E"/>
    <w:rsid w:val="007746A0"/>
    <w:rsid w:val="0077512B"/>
    <w:rsid w:val="00777D44"/>
    <w:rsid w:val="0078054E"/>
    <w:rsid w:val="0078530D"/>
    <w:rsid w:val="007869D8"/>
    <w:rsid w:val="00786DE8"/>
    <w:rsid w:val="007904CA"/>
    <w:rsid w:val="0079069E"/>
    <w:rsid w:val="00793F6E"/>
    <w:rsid w:val="007947A9"/>
    <w:rsid w:val="007A0B69"/>
    <w:rsid w:val="007A0EE0"/>
    <w:rsid w:val="007A1361"/>
    <w:rsid w:val="007A424E"/>
    <w:rsid w:val="007B5510"/>
    <w:rsid w:val="007B7D91"/>
    <w:rsid w:val="007C09B4"/>
    <w:rsid w:val="007C1D92"/>
    <w:rsid w:val="007C47D4"/>
    <w:rsid w:val="007D1536"/>
    <w:rsid w:val="007D19CE"/>
    <w:rsid w:val="007D27D5"/>
    <w:rsid w:val="007D4198"/>
    <w:rsid w:val="007D5571"/>
    <w:rsid w:val="007D6122"/>
    <w:rsid w:val="007E375A"/>
    <w:rsid w:val="007E5348"/>
    <w:rsid w:val="007E79F1"/>
    <w:rsid w:val="007F0B23"/>
    <w:rsid w:val="007F1E33"/>
    <w:rsid w:val="007F2D57"/>
    <w:rsid w:val="007F30D2"/>
    <w:rsid w:val="007F48F1"/>
    <w:rsid w:val="008021D4"/>
    <w:rsid w:val="008102E0"/>
    <w:rsid w:val="008114FB"/>
    <w:rsid w:val="008156B2"/>
    <w:rsid w:val="00815714"/>
    <w:rsid w:val="00820EAE"/>
    <w:rsid w:val="0082121C"/>
    <w:rsid w:val="008248CF"/>
    <w:rsid w:val="00827FA3"/>
    <w:rsid w:val="008339E3"/>
    <w:rsid w:val="0083488B"/>
    <w:rsid w:val="008370E0"/>
    <w:rsid w:val="00837824"/>
    <w:rsid w:val="008426DA"/>
    <w:rsid w:val="00846E29"/>
    <w:rsid w:val="00846EDD"/>
    <w:rsid w:val="0084785A"/>
    <w:rsid w:val="00851BBC"/>
    <w:rsid w:val="00853CCC"/>
    <w:rsid w:val="00853F48"/>
    <w:rsid w:val="008562CD"/>
    <w:rsid w:val="00857FA1"/>
    <w:rsid w:val="008618AC"/>
    <w:rsid w:val="00861A42"/>
    <w:rsid w:val="00863EF5"/>
    <w:rsid w:val="00865040"/>
    <w:rsid w:val="008655A6"/>
    <w:rsid w:val="008657EF"/>
    <w:rsid w:val="00871892"/>
    <w:rsid w:val="0087206F"/>
    <w:rsid w:val="00874102"/>
    <w:rsid w:val="00875231"/>
    <w:rsid w:val="008752F4"/>
    <w:rsid w:val="00885512"/>
    <w:rsid w:val="0089071B"/>
    <w:rsid w:val="008918FA"/>
    <w:rsid w:val="0089353E"/>
    <w:rsid w:val="00894497"/>
    <w:rsid w:val="008A1B19"/>
    <w:rsid w:val="008A229C"/>
    <w:rsid w:val="008A2E6C"/>
    <w:rsid w:val="008A4E3A"/>
    <w:rsid w:val="008A6375"/>
    <w:rsid w:val="008A746E"/>
    <w:rsid w:val="008B1A70"/>
    <w:rsid w:val="008B26C7"/>
    <w:rsid w:val="008B3507"/>
    <w:rsid w:val="008B7C1E"/>
    <w:rsid w:val="008C3BD6"/>
    <w:rsid w:val="008C53CC"/>
    <w:rsid w:val="008D3921"/>
    <w:rsid w:val="008E0C84"/>
    <w:rsid w:val="008E176D"/>
    <w:rsid w:val="008E2BC8"/>
    <w:rsid w:val="008E3A51"/>
    <w:rsid w:val="008F21D3"/>
    <w:rsid w:val="0090067D"/>
    <w:rsid w:val="00901410"/>
    <w:rsid w:val="00902FB1"/>
    <w:rsid w:val="00903416"/>
    <w:rsid w:val="00904B74"/>
    <w:rsid w:val="00906C3B"/>
    <w:rsid w:val="00910CF6"/>
    <w:rsid w:val="0091220E"/>
    <w:rsid w:val="009142A1"/>
    <w:rsid w:val="00917D35"/>
    <w:rsid w:val="00920AD6"/>
    <w:rsid w:val="009241F6"/>
    <w:rsid w:val="009317C8"/>
    <w:rsid w:val="0093376B"/>
    <w:rsid w:val="009341AE"/>
    <w:rsid w:val="00934504"/>
    <w:rsid w:val="00935994"/>
    <w:rsid w:val="00941BC9"/>
    <w:rsid w:val="00941F6C"/>
    <w:rsid w:val="009475E4"/>
    <w:rsid w:val="009507FB"/>
    <w:rsid w:val="00952B5E"/>
    <w:rsid w:val="009546AA"/>
    <w:rsid w:val="0095479E"/>
    <w:rsid w:val="00956254"/>
    <w:rsid w:val="00957443"/>
    <w:rsid w:val="00961EBA"/>
    <w:rsid w:val="009657D0"/>
    <w:rsid w:val="00972594"/>
    <w:rsid w:val="009762FD"/>
    <w:rsid w:val="00976E17"/>
    <w:rsid w:val="009818FC"/>
    <w:rsid w:val="00985CA0"/>
    <w:rsid w:val="009868E3"/>
    <w:rsid w:val="0098708E"/>
    <w:rsid w:val="009872E7"/>
    <w:rsid w:val="00987B0F"/>
    <w:rsid w:val="00992EBF"/>
    <w:rsid w:val="00995593"/>
    <w:rsid w:val="00997BCF"/>
    <w:rsid w:val="009A0965"/>
    <w:rsid w:val="009A1CE1"/>
    <w:rsid w:val="009A2F91"/>
    <w:rsid w:val="009A69F1"/>
    <w:rsid w:val="009B0198"/>
    <w:rsid w:val="009B3B31"/>
    <w:rsid w:val="009B4038"/>
    <w:rsid w:val="009B5168"/>
    <w:rsid w:val="009C4DB7"/>
    <w:rsid w:val="009D6AA5"/>
    <w:rsid w:val="009E025A"/>
    <w:rsid w:val="009E1043"/>
    <w:rsid w:val="009E31EC"/>
    <w:rsid w:val="009E3730"/>
    <w:rsid w:val="009E459E"/>
    <w:rsid w:val="009E4952"/>
    <w:rsid w:val="009E4CDA"/>
    <w:rsid w:val="009F13A5"/>
    <w:rsid w:val="009F3407"/>
    <w:rsid w:val="009F4490"/>
    <w:rsid w:val="009F779C"/>
    <w:rsid w:val="00A0012F"/>
    <w:rsid w:val="00A018CD"/>
    <w:rsid w:val="00A02479"/>
    <w:rsid w:val="00A027C5"/>
    <w:rsid w:val="00A039EF"/>
    <w:rsid w:val="00A1005E"/>
    <w:rsid w:val="00A11273"/>
    <w:rsid w:val="00A11D5B"/>
    <w:rsid w:val="00A12CC5"/>
    <w:rsid w:val="00A15615"/>
    <w:rsid w:val="00A16347"/>
    <w:rsid w:val="00A1649F"/>
    <w:rsid w:val="00A2414C"/>
    <w:rsid w:val="00A334AB"/>
    <w:rsid w:val="00A33A26"/>
    <w:rsid w:val="00A379C0"/>
    <w:rsid w:val="00A41B89"/>
    <w:rsid w:val="00A42689"/>
    <w:rsid w:val="00A47FA8"/>
    <w:rsid w:val="00A518F0"/>
    <w:rsid w:val="00A5402B"/>
    <w:rsid w:val="00A54821"/>
    <w:rsid w:val="00A55AD5"/>
    <w:rsid w:val="00A60B60"/>
    <w:rsid w:val="00A636FF"/>
    <w:rsid w:val="00A669D6"/>
    <w:rsid w:val="00A70D5F"/>
    <w:rsid w:val="00A7113A"/>
    <w:rsid w:val="00A71D6A"/>
    <w:rsid w:val="00A74FF7"/>
    <w:rsid w:val="00A75B07"/>
    <w:rsid w:val="00A77585"/>
    <w:rsid w:val="00A777CF"/>
    <w:rsid w:val="00A81081"/>
    <w:rsid w:val="00A82987"/>
    <w:rsid w:val="00A84AB1"/>
    <w:rsid w:val="00A91D6B"/>
    <w:rsid w:val="00A92203"/>
    <w:rsid w:val="00A92E0C"/>
    <w:rsid w:val="00A949BD"/>
    <w:rsid w:val="00A94B03"/>
    <w:rsid w:val="00A95059"/>
    <w:rsid w:val="00A97FB5"/>
    <w:rsid w:val="00AA026F"/>
    <w:rsid w:val="00AA0441"/>
    <w:rsid w:val="00AA06C8"/>
    <w:rsid w:val="00AA07CB"/>
    <w:rsid w:val="00AA158E"/>
    <w:rsid w:val="00AA1802"/>
    <w:rsid w:val="00AA245A"/>
    <w:rsid w:val="00AA4E27"/>
    <w:rsid w:val="00AA7629"/>
    <w:rsid w:val="00AB5AAD"/>
    <w:rsid w:val="00AB7423"/>
    <w:rsid w:val="00AC2057"/>
    <w:rsid w:val="00AC3778"/>
    <w:rsid w:val="00AC6739"/>
    <w:rsid w:val="00AD0350"/>
    <w:rsid w:val="00AD1F06"/>
    <w:rsid w:val="00AD2D8A"/>
    <w:rsid w:val="00AD7C2C"/>
    <w:rsid w:val="00AE3FA1"/>
    <w:rsid w:val="00AE51A7"/>
    <w:rsid w:val="00AE7132"/>
    <w:rsid w:val="00AE7D32"/>
    <w:rsid w:val="00AF163D"/>
    <w:rsid w:val="00AF168F"/>
    <w:rsid w:val="00AF178F"/>
    <w:rsid w:val="00AF528B"/>
    <w:rsid w:val="00AF7173"/>
    <w:rsid w:val="00AF7A30"/>
    <w:rsid w:val="00AF7A5F"/>
    <w:rsid w:val="00B01BFD"/>
    <w:rsid w:val="00B02555"/>
    <w:rsid w:val="00B02F52"/>
    <w:rsid w:val="00B044A4"/>
    <w:rsid w:val="00B04789"/>
    <w:rsid w:val="00B05A61"/>
    <w:rsid w:val="00B07409"/>
    <w:rsid w:val="00B10FF0"/>
    <w:rsid w:val="00B148F6"/>
    <w:rsid w:val="00B1652C"/>
    <w:rsid w:val="00B22986"/>
    <w:rsid w:val="00B2321B"/>
    <w:rsid w:val="00B23375"/>
    <w:rsid w:val="00B252D9"/>
    <w:rsid w:val="00B26AF7"/>
    <w:rsid w:val="00B27F05"/>
    <w:rsid w:val="00B34972"/>
    <w:rsid w:val="00B35A10"/>
    <w:rsid w:val="00B37F9E"/>
    <w:rsid w:val="00B40D17"/>
    <w:rsid w:val="00B44ABA"/>
    <w:rsid w:val="00B44E53"/>
    <w:rsid w:val="00B50EDC"/>
    <w:rsid w:val="00B51171"/>
    <w:rsid w:val="00B5124B"/>
    <w:rsid w:val="00B5217F"/>
    <w:rsid w:val="00B54DBB"/>
    <w:rsid w:val="00B568F4"/>
    <w:rsid w:val="00B572E3"/>
    <w:rsid w:val="00B57838"/>
    <w:rsid w:val="00B6007B"/>
    <w:rsid w:val="00B6198C"/>
    <w:rsid w:val="00B6363B"/>
    <w:rsid w:val="00B63AC8"/>
    <w:rsid w:val="00B656EC"/>
    <w:rsid w:val="00B659DB"/>
    <w:rsid w:val="00B679C2"/>
    <w:rsid w:val="00B71E97"/>
    <w:rsid w:val="00B72E2E"/>
    <w:rsid w:val="00B7362C"/>
    <w:rsid w:val="00B75FEA"/>
    <w:rsid w:val="00B82AE2"/>
    <w:rsid w:val="00B86488"/>
    <w:rsid w:val="00B90B93"/>
    <w:rsid w:val="00B92E4D"/>
    <w:rsid w:val="00B9342C"/>
    <w:rsid w:val="00BA0C46"/>
    <w:rsid w:val="00BA2D24"/>
    <w:rsid w:val="00BA2DCB"/>
    <w:rsid w:val="00BA37E7"/>
    <w:rsid w:val="00BA566D"/>
    <w:rsid w:val="00BA7513"/>
    <w:rsid w:val="00BB0F34"/>
    <w:rsid w:val="00BB2C87"/>
    <w:rsid w:val="00BC0699"/>
    <w:rsid w:val="00BC2042"/>
    <w:rsid w:val="00BC2F58"/>
    <w:rsid w:val="00BD160A"/>
    <w:rsid w:val="00BD5DBE"/>
    <w:rsid w:val="00BE1ED4"/>
    <w:rsid w:val="00BE2291"/>
    <w:rsid w:val="00BE4A3E"/>
    <w:rsid w:val="00BF73DF"/>
    <w:rsid w:val="00C01290"/>
    <w:rsid w:val="00C02EDE"/>
    <w:rsid w:val="00C048E1"/>
    <w:rsid w:val="00C05C98"/>
    <w:rsid w:val="00C13D88"/>
    <w:rsid w:val="00C15227"/>
    <w:rsid w:val="00C2352E"/>
    <w:rsid w:val="00C2383C"/>
    <w:rsid w:val="00C23AF0"/>
    <w:rsid w:val="00C26A07"/>
    <w:rsid w:val="00C301B3"/>
    <w:rsid w:val="00C3195E"/>
    <w:rsid w:val="00C31C2F"/>
    <w:rsid w:val="00C40234"/>
    <w:rsid w:val="00C42716"/>
    <w:rsid w:val="00C439A9"/>
    <w:rsid w:val="00C439DF"/>
    <w:rsid w:val="00C46250"/>
    <w:rsid w:val="00C467E3"/>
    <w:rsid w:val="00C50700"/>
    <w:rsid w:val="00C52393"/>
    <w:rsid w:val="00C525E0"/>
    <w:rsid w:val="00C56F83"/>
    <w:rsid w:val="00C57BFD"/>
    <w:rsid w:val="00C61B81"/>
    <w:rsid w:val="00C739C0"/>
    <w:rsid w:val="00C744B1"/>
    <w:rsid w:val="00C74D63"/>
    <w:rsid w:val="00C77139"/>
    <w:rsid w:val="00C77DA5"/>
    <w:rsid w:val="00C81735"/>
    <w:rsid w:val="00C86CE1"/>
    <w:rsid w:val="00C947F5"/>
    <w:rsid w:val="00C95B74"/>
    <w:rsid w:val="00C97EDA"/>
    <w:rsid w:val="00CA116B"/>
    <w:rsid w:val="00CA1747"/>
    <w:rsid w:val="00CA2DE9"/>
    <w:rsid w:val="00CA6FAE"/>
    <w:rsid w:val="00CB167E"/>
    <w:rsid w:val="00CB322C"/>
    <w:rsid w:val="00CB3FCA"/>
    <w:rsid w:val="00CB6C85"/>
    <w:rsid w:val="00CC18B5"/>
    <w:rsid w:val="00CC1AD7"/>
    <w:rsid w:val="00CC4668"/>
    <w:rsid w:val="00CD2948"/>
    <w:rsid w:val="00CD42FF"/>
    <w:rsid w:val="00CD6725"/>
    <w:rsid w:val="00CE1015"/>
    <w:rsid w:val="00CE2753"/>
    <w:rsid w:val="00CE561B"/>
    <w:rsid w:val="00CE5C8B"/>
    <w:rsid w:val="00CE750C"/>
    <w:rsid w:val="00CF3F50"/>
    <w:rsid w:val="00CF6287"/>
    <w:rsid w:val="00CF77A7"/>
    <w:rsid w:val="00D00CE8"/>
    <w:rsid w:val="00D0358E"/>
    <w:rsid w:val="00D14D3E"/>
    <w:rsid w:val="00D20187"/>
    <w:rsid w:val="00D248FF"/>
    <w:rsid w:val="00D30138"/>
    <w:rsid w:val="00D30E41"/>
    <w:rsid w:val="00D409C3"/>
    <w:rsid w:val="00D4564F"/>
    <w:rsid w:val="00D45B1E"/>
    <w:rsid w:val="00D5072B"/>
    <w:rsid w:val="00D51920"/>
    <w:rsid w:val="00D563F3"/>
    <w:rsid w:val="00D637AF"/>
    <w:rsid w:val="00D64FF8"/>
    <w:rsid w:val="00D67F52"/>
    <w:rsid w:val="00D7071E"/>
    <w:rsid w:val="00D80712"/>
    <w:rsid w:val="00D857C4"/>
    <w:rsid w:val="00D945D7"/>
    <w:rsid w:val="00D95D04"/>
    <w:rsid w:val="00D95EDF"/>
    <w:rsid w:val="00DA178E"/>
    <w:rsid w:val="00DA215B"/>
    <w:rsid w:val="00DA4813"/>
    <w:rsid w:val="00DA7603"/>
    <w:rsid w:val="00DA7DA0"/>
    <w:rsid w:val="00DB0831"/>
    <w:rsid w:val="00DB17BE"/>
    <w:rsid w:val="00DB17DD"/>
    <w:rsid w:val="00DB3E7E"/>
    <w:rsid w:val="00DB514B"/>
    <w:rsid w:val="00DB582E"/>
    <w:rsid w:val="00DB6BBE"/>
    <w:rsid w:val="00DC0CAC"/>
    <w:rsid w:val="00DC230B"/>
    <w:rsid w:val="00DC24A1"/>
    <w:rsid w:val="00DC2BBB"/>
    <w:rsid w:val="00DC352F"/>
    <w:rsid w:val="00DC4635"/>
    <w:rsid w:val="00DC6AAD"/>
    <w:rsid w:val="00DD0726"/>
    <w:rsid w:val="00DD2224"/>
    <w:rsid w:val="00DD2392"/>
    <w:rsid w:val="00DD2C8A"/>
    <w:rsid w:val="00DD2EDC"/>
    <w:rsid w:val="00DD7E72"/>
    <w:rsid w:val="00DE1DD1"/>
    <w:rsid w:val="00DE295F"/>
    <w:rsid w:val="00DE5CFD"/>
    <w:rsid w:val="00DF08A4"/>
    <w:rsid w:val="00DF246A"/>
    <w:rsid w:val="00DF3BEF"/>
    <w:rsid w:val="00DF7A06"/>
    <w:rsid w:val="00E01A7C"/>
    <w:rsid w:val="00E05B87"/>
    <w:rsid w:val="00E06A96"/>
    <w:rsid w:val="00E166CC"/>
    <w:rsid w:val="00E16856"/>
    <w:rsid w:val="00E20170"/>
    <w:rsid w:val="00E2085B"/>
    <w:rsid w:val="00E22969"/>
    <w:rsid w:val="00E27BCE"/>
    <w:rsid w:val="00E31EC8"/>
    <w:rsid w:val="00E32BAF"/>
    <w:rsid w:val="00E335AF"/>
    <w:rsid w:val="00E36BA9"/>
    <w:rsid w:val="00E422F2"/>
    <w:rsid w:val="00E462F3"/>
    <w:rsid w:val="00E4633D"/>
    <w:rsid w:val="00E50137"/>
    <w:rsid w:val="00E505CD"/>
    <w:rsid w:val="00E52ABD"/>
    <w:rsid w:val="00E55B2B"/>
    <w:rsid w:val="00E5736D"/>
    <w:rsid w:val="00E62C8A"/>
    <w:rsid w:val="00E6430A"/>
    <w:rsid w:val="00E7426E"/>
    <w:rsid w:val="00E750F8"/>
    <w:rsid w:val="00E801B3"/>
    <w:rsid w:val="00E82A2E"/>
    <w:rsid w:val="00E83F84"/>
    <w:rsid w:val="00E8498A"/>
    <w:rsid w:val="00E84DD5"/>
    <w:rsid w:val="00E91F4A"/>
    <w:rsid w:val="00E921B5"/>
    <w:rsid w:val="00E9342F"/>
    <w:rsid w:val="00EA4459"/>
    <w:rsid w:val="00EA50EA"/>
    <w:rsid w:val="00EA5412"/>
    <w:rsid w:val="00EA5578"/>
    <w:rsid w:val="00EA7247"/>
    <w:rsid w:val="00EA77D6"/>
    <w:rsid w:val="00EB07A9"/>
    <w:rsid w:val="00EB0F96"/>
    <w:rsid w:val="00EB2D6D"/>
    <w:rsid w:val="00EB2EF2"/>
    <w:rsid w:val="00EB4917"/>
    <w:rsid w:val="00EB67A3"/>
    <w:rsid w:val="00EB6D4C"/>
    <w:rsid w:val="00EB7899"/>
    <w:rsid w:val="00EC08D6"/>
    <w:rsid w:val="00EC2262"/>
    <w:rsid w:val="00EC3856"/>
    <w:rsid w:val="00EC4145"/>
    <w:rsid w:val="00EC5E84"/>
    <w:rsid w:val="00EC7225"/>
    <w:rsid w:val="00ED077C"/>
    <w:rsid w:val="00ED2B4B"/>
    <w:rsid w:val="00ED4817"/>
    <w:rsid w:val="00ED6B81"/>
    <w:rsid w:val="00EE16DE"/>
    <w:rsid w:val="00EE3073"/>
    <w:rsid w:val="00EE5632"/>
    <w:rsid w:val="00EE673C"/>
    <w:rsid w:val="00EE79E8"/>
    <w:rsid w:val="00EE7C5E"/>
    <w:rsid w:val="00EE7D3C"/>
    <w:rsid w:val="00EF15AD"/>
    <w:rsid w:val="00EF2977"/>
    <w:rsid w:val="00EF53C0"/>
    <w:rsid w:val="00F041D8"/>
    <w:rsid w:val="00F04922"/>
    <w:rsid w:val="00F05167"/>
    <w:rsid w:val="00F1007B"/>
    <w:rsid w:val="00F11A74"/>
    <w:rsid w:val="00F11FE6"/>
    <w:rsid w:val="00F1458C"/>
    <w:rsid w:val="00F30FF5"/>
    <w:rsid w:val="00F32A66"/>
    <w:rsid w:val="00F338B5"/>
    <w:rsid w:val="00F33E66"/>
    <w:rsid w:val="00F43878"/>
    <w:rsid w:val="00F44392"/>
    <w:rsid w:val="00F44796"/>
    <w:rsid w:val="00F44F57"/>
    <w:rsid w:val="00F47A12"/>
    <w:rsid w:val="00F5234C"/>
    <w:rsid w:val="00F5285F"/>
    <w:rsid w:val="00F53A7A"/>
    <w:rsid w:val="00F57163"/>
    <w:rsid w:val="00F61444"/>
    <w:rsid w:val="00F6234D"/>
    <w:rsid w:val="00F62455"/>
    <w:rsid w:val="00F62A17"/>
    <w:rsid w:val="00F63A5F"/>
    <w:rsid w:val="00F651EF"/>
    <w:rsid w:val="00F65A7D"/>
    <w:rsid w:val="00F65D0E"/>
    <w:rsid w:val="00F66CAE"/>
    <w:rsid w:val="00F66CE8"/>
    <w:rsid w:val="00F703EB"/>
    <w:rsid w:val="00F71C7E"/>
    <w:rsid w:val="00F721AE"/>
    <w:rsid w:val="00F72B98"/>
    <w:rsid w:val="00F72D84"/>
    <w:rsid w:val="00F72E34"/>
    <w:rsid w:val="00F72ED5"/>
    <w:rsid w:val="00F74F43"/>
    <w:rsid w:val="00F753AA"/>
    <w:rsid w:val="00F7633F"/>
    <w:rsid w:val="00F772FD"/>
    <w:rsid w:val="00F80B4B"/>
    <w:rsid w:val="00F82CF7"/>
    <w:rsid w:val="00F86B1C"/>
    <w:rsid w:val="00F86E73"/>
    <w:rsid w:val="00F922E2"/>
    <w:rsid w:val="00FA3127"/>
    <w:rsid w:val="00FA3D54"/>
    <w:rsid w:val="00FB0840"/>
    <w:rsid w:val="00FB69F9"/>
    <w:rsid w:val="00FC091D"/>
    <w:rsid w:val="00FC2FA6"/>
    <w:rsid w:val="00FC4EA5"/>
    <w:rsid w:val="00FD0429"/>
    <w:rsid w:val="00FD65FD"/>
    <w:rsid w:val="00FD673F"/>
    <w:rsid w:val="00FD7D14"/>
    <w:rsid w:val="00FE02C5"/>
    <w:rsid w:val="00FE0E59"/>
    <w:rsid w:val="00FE1C5F"/>
    <w:rsid w:val="00FE2D6B"/>
    <w:rsid w:val="00FE5C6A"/>
    <w:rsid w:val="00FE6F38"/>
    <w:rsid w:val="00FE6F94"/>
    <w:rsid w:val="00FE7F01"/>
    <w:rsid w:val="00FF0283"/>
    <w:rsid w:val="00FF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1CE1"/>
  </w:style>
  <w:style w:type="paragraph" w:customStyle="1" w:styleId="ConsPlusTitle">
    <w:name w:val="ConsPlusTitle"/>
    <w:rsid w:val="009A1C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A1CE1"/>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9A1CE1"/>
    <w:pPr>
      <w:spacing w:after="0" w:line="240" w:lineRule="auto"/>
    </w:pPr>
    <w:rPr>
      <w:rFonts w:ascii="Tahoma" w:eastAsia="Calibri" w:hAnsi="Tahoma" w:cs="Times New Roman"/>
      <w:sz w:val="16"/>
      <w:szCs w:val="16"/>
      <w:lang w:val="x-none"/>
    </w:rPr>
  </w:style>
  <w:style w:type="character" w:customStyle="1" w:styleId="a4">
    <w:name w:val="Текст выноски Знак"/>
    <w:basedOn w:val="a0"/>
    <w:link w:val="a3"/>
    <w:uiPriority w:val="99"/>
    <w:semiHidden/>
    <w:rsid w:val="009A1CE1"/>
    <w:rPr>
      <w:rFonts w:ascii="Tahoma" w:eastAsia="Calibri" w:hAnsi="Tahoma" w:cs="Times New Roman"/>
      <w:sz w:val="16"/>
      <w:szCs w:val="16"/>
      <w:lang w:val="x-none"/>
    </w:rPr>
  </w:style>
  <w:style w:type="paragraph" w:customStyle="1" w:styleId="11">
    <w:name w:val="Знак1 Знак Знак Знак1"/>
    <w:basedOn w:val="a"/>
    <w:rsid w:val="009A1CE1"/>
    <w:pPr>
      <w:spacing w:after="0" w:line="240" w:lineRule="auto"/>
    </w:pPr>
    <w:rPr>
      <w:rFonts w:ascii="Verdana" w:eastAsia="Times New Roman" w:hAnsi="Verdana" w:cs="Verdana"/>
      <w:sz w:val="20"/>
      <w:szCs w:val="20"/>
      <w:lang w:val="en-US"/>
    </w:rPr>
  </w:style>
  <w:style w:type="paragraph" w:styleId="a5">
    <w:name w:val="Body Text"/>
    <w:basedOn w:val="a"/>
    <w:link w:val="a6"/>
    <w:rsid w:val="009A1CE1"/>
    <w:pPr>
      <w:spacing w:after="0" w:line="240" w:lineRule="auto"/>
      <w:jc w:val="right"/>
      <w:outlineLvl w:val="0"/>
    </w:pPr>
    <w:rPr>
      <w:rFonts w:ascii="Times New Roman" w:eastAsia="Times New Roman" w:hAnsi="Times New Roman" w:cs="Times New Roman"/>
      <w:sz w:val="26"/>
      <w:szCs w:val="20"/>
      <w:lang w:val="x-none" w:eastAsia="x-none"/>
    </w:rPr>
  </w:style>
  <w:style w:type="character" w:customStyle="1" w:styleId="a6">
    <w:name w:val="Основной текст Знак"/>
    <w:basedOn w:val="a0"/>
    <w:link w:val="a5"/>
    <w:rsid w:val="009A1CE1"/>
    <w:rPr>
      <w:rFonts w:ascii="Times New Roman" w:eastAsia="Times New Roman" w:hAnsi="Times New Roman" w:cs="Times New Roman"/>
      <w:sz w:val="26"/>
      <w:szCs w:val="20"/>
      <w:lang w:val="x-none" w:eastAsia="x-none"/>
    </w:rPr>
  </w:style>
  <w:style w:type="paragraph" w:customStyle="1" w:styleId="ConsPlusNonformat">
    <w:name w:val="ConsPlusNonformat"/>
    <w:rsid w:val="009A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9A1CE1"/>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9A1CE1"/>
    <w:rPr>
      <w:rFonts w:ascii="Calibri" w:eastAsia="Calibri" w:hAnsi="Calibri" w:cs="Times New Roman"/>
    </w:rPr>
  </w:style>
  <w:style w:type="paragraph" w:styleId="a9">
    <w:name w:val="footer"/>
    <w:basedOn w:val="a"/>
    <w:link w:val="aa"/>
    <w:uiPriority w:val="99"/>
    <w:unhideWhenUsed/>
    <w:rsid w:val="009A1CE1"/>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9A1C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1CE1"/>
  </w:style>
  <w:style w:type="paragraph" w:customStyle="1" w:styleId="ConsPlusTitle">
    <w:name w:val="ConsPlusTitle"/>
    <w:rsid w:val="009A1C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A1CE1"/>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9A1CE1"/>
    <w:pPr>
      <w:spacing w:after="0" w:line="240" w:lineRule="auto"/>
    </w:pPr>
    <w:rPr>
      <w:rFonts w:ascii="Tahoma" w:eastAsia="Calibri" w:hAnsi="Tahoma" w:cs="Times New Roman"/>
      <w:sz w:val="16"/>
      <w:szCs w:val="16"/>
      <w:lang w:val="x-none"/>
    </w:rPr>
  </w:style>
  <w:style w:type="character" w:customStyle="1" w:styleId="a4">
    <w:name w:val="Текст выноски Знак"/>
    <w:basedOn w:val="a0"/>
    <w:link w:val="a3"/>
    <w:uiPriority w:val="99"/>
    <w:semiHidden/>
    <w:rsid w:val="009A1CE1"/>
    <w:rPr>
      <w:rFonts w:ascii="Tahoma" w:eastAsia="Calibri" w:hAnsi="Tahoma" w:cs="Times New Roman"/>
      <w:sz w:val="16"/>
      <w:szCs w:val="16"/>
      <w:lang w:val="x-none"/>
    </w:rPr>
  </w:style>
  <w:style w:type="paragraph" w:customStyle="1" w:styleId="11">
    <w:name w:val="Знак1 Знак Знак Знак1"/>
    <w:basedOn w:val="a"/>
    <w:rsid w:val="009A1CE1"/>
    <w:pPr>
      <w:spacing w:after="0" w:line="240" w:lineRule="auto"/>
    </w:pPr>
    <w:rPr>
      <w:rFonts w:ascii="Verdana" w:eastAsia="Times New Roman" w:hAnsi="Verdana" w:cs="Verdana"/>
      <w:sz w:val="20"/>
      <w:szCs w:val="20"/>
      <w:lang w:val="en-US"/>
    </w:rPr>
  </w:style>
  <w:style w:type="paragraph" w:styleId="a5">
    <w:name w:val="Body Text"/>
    <w:basedOn w:val="a"/>
    <w:link w:val="a6"/>
    <w:rsid w:val="009A1CE1"/>
    <w:pPr>
      <w:spacing w:after="0" w:line="240" w:lineRule="auto"/>
      <w:jc w:val="right"/>
      <w:outlineLvl w:val="0"/>
    </w:pPr>
    <w:rPr>
      <w:rFonts w:ascii="Times New Roman" w:eastAsia="Times New Roman" w:hAnsi="Times New Roman" w:cs="Times New Roman"/>
      <w:sz w:val="26"/>
      <w:szCs w:val="20"/>
      <w:lang w:val="x-none" w:eastAsia="x-none"/>
    </w:rPr>
  </w:style>
  <w:style w:type="character" w:customStyle="1" w:styleId="a6">
    <w:name w:val="Основной текст Знак"/>
    <w:basedOn w:val="a0"/>
    <w:link w:val="a5"/>
    <w:rsid w:val="009A1CE1"/>
    <w:rPr>
      <w:rFonts w:ascii="Times New Roman" w:eastAsia="Times New Roman" w:hAnsi="Times New Roman" w:cs="Times New Roman"/>
      <w:sz w:val="26"/>
      <w:szCs w:val="20"/>
      <w:lang w:val="x-none" w:eastAsia="x-none"/>
    </w:rPr>
  </w:style>
  <w:style w:type="paragraph" w:customStyle="1" w:styleId="ConsPlusNonformat">
    <w:name w:val="ConsPlusNonformat"/>
    <w:rsid w:val="009A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9A1CE1"/>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9A1CE1"/>
    <w:rPr>
      <w:rFonts w:ascii="Calibri" w:eastAsia="Calibri" w:hAnsi="Calibri" w:cs="Times New Roman"/>
    </w:rPr>
  </w:style>
  <w:style w:type="paragraph" w:styleId="a9">
    <w:name w:val="footer"/>
    <w:basedOn w:val="a"/>
    <w:link w:val="aa"/>
    <w:uiPriority w:val="99"/>
    <w:unhideWhenUsed/>
    <w:rsid w:val="009A1CE1"/>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9A1C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11047</Words>
  <Characters>62970</Characters>
  <Application>Microsoft Office Word</Application>
  <DocSecurity>0</DocSecurity>
  <Lines>524</Lines>
  <Paragraphs>147</Paragraphs>
  <ScaleCrop>false</ScaleCrop>
  <Company/>
  <LinksUpToDate>false</LinksUpToDate>
  <CharactersWithSpaces>73870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2017-12-29T09:21:00Z</dcterms:created>
  <dcterms:modified xsi:type="dcterms:W3CDTF">2017-12-29T09:24:00Z</dcterms:modified>
</cp:coreProperties>
</file>