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ED" w:rsidRDefault="004101ED" w:rsidP="004101E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101ED" w:rsidRDefault="004101ED" w:rsidP="004101ED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4101ED" w:rsidRDefault="004101ED" w:rsidP="004101ED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4101ED" w:rsidRDefault="004101ED" w:rsidP="004101ED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4101ED" w:rsidRPr="00045C4B" w:rsidRDefault="004101ED" w:rsidP="004101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4101ED" w:rsidRPr="00045C4B" w:rsidRDefault="004101ED" w:rsidP="004101ED">
      <w:pPr>
        <w:widowControl w:val="0"/>
        <w:autoSpaceDE w:val="0"/>
        <w:autoSpaceDN w:val="0"/>
        <w:adjustRightInd w:val="0"/>
        <w:rPr>
          <w:b/>
          <w:bCs/>
        </w:rPr>
      </w:pPr>
    </w:p>
    <w:p w:rsidR="004101ED" w:rsidRDefault="004101ED" w:rsidP="004101E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46</w:t>
      </w:r>
    </w:p>
    <w:p w:rsidR="004101ED" w:rsidRDefault="004101ED" w:rsidP="004101ED">
      <w:pPr>
        <w:widowControl w:val="0"/>
        <w:autoSpaceDE w:val="0"/>
        <w:autoSpaceDN w:val="0"/>
        <w:adjustRightInd w:val="0"/>
        <w:rPr>
          <w:b/>
          <w:bCs/>
        </w:rPr>
      </w:pPr>
    </w:p>
    <w:p w:rsidR="004101ED" w:rsidRDefault="004101ED" w:rsidP="004101E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 внесении изменений в Прилож</w:t>
      </w:r>
      <w:bookmarkStart w:id="0" w:name="_GoBack"/>
      <w:bookmarkEnd w:id="0"/>
      <w:r>
        <w:rPr>
          <w:b/>
          <w:bCs/>
        </w:rPr>
        <w:t xml:space="preserve">ение  </w:t>
      </w:r>
    </w:p>
    <w:p w:rsidR="004101ED" w:rsidRDefault="004101ED" w:rsidP="004101E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</w:t>
      </w:r>
      <w:r>
        <w:rPr>
          <w:b/>
          <w:bCs/>
        </w:rPr>
        <w:t>33</w:t>
      </w:r>
      <w:r>
        <w:rPr>
          <w:b/>
          <w:bCs/>
        </w:rPr>
        <w:t xml:space="preserve"> от </w:t>
      </w:r>
      <w:r>
        <w:rPr>
          <w:b/>
          <w:bCs/>
        </w:rPr>
        <w:t>21.08.2013</w:t>
      </w:r>
    </w:p>
    <w:p w:rsidR="004101ED" w:rsidRPr="00876529" w:rsidRDefault="004101ED" w:rsidP="004101E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Pr="00876529">
        <w:rPr>
          <w:b/>
          <w:bCs/>
        </w:rPr>
        <w:t xml:space="preserve">Об утверждении административного регламента </w:t>
      </w:r>
      <w:proofErr w:type="gramStart"/>
      <w:r w:rsidRPr="00876529">
        <w:rPr>
          <w:b/>
          <w:bCs/>
        </w:rPr>
        <w:t>по</w:t>
      </w:r>
      <w:proofErr w:type="gramEnd"/>
    </w:p>
    <w:p w:rsidR="004101ED" w:rsidRPr="00876529" w:rsidRDefault="004101ED" w:rsidP="004101ED">
      <w:pPr>
        <w:widowControl w:val="0"/>
        <w:autoSpaceDE w:val="0"/>
        <w:autoSpaceDN w:val="0"/>
        <w:adjustRightInd w:val="0"/>
        <w:rPr>
          <w:b/>
          <w:bCs/>
        </w:rPr>
      </w:pPr>
      <w:r w:rsidRPr="00876529">
        <w:rPr>
          <w:b/>
          <w:bCs/>
        </w:rPr>
        <w:t>предоставлению муниципальной услуги</w:t>
      </w:r>
    </w:p>
    <w:p w:rsidR="004101ED" w:rsidRPr="00876529" w:rsidRDefault="004101ED" w:rsidP="004101ED">
      <w:pPr>
        <w:rPr>
          <w:b/>
        </w:rPr>
      </w:pPr>
      <w:r w:rsidRPr="00876529">
        <w:rPr>
          <w:b/>
          <w:bCs/>
        </w:rPr>
        <w:t>«Заключение договоров коммерческого  найма»</w:t>
      </w:r>
    </w:p>
    <w:p w:rsidR="004101ED" w:rsidRDefault="004101ED" w:rsidP="004101ED">
      <w:pPr>
        <w:widowControl w:val="0"/>
        <w:autoSpaceDE w:val="0"/>
        <w:autoSpaceDN w:val="0"/>
        <w:adjustRightInd w:val="0"/>
        <w:rPr>
          <w:b/>
        </w:rPr>
      </w:pPr>
    </w:p>
    <w:p w:rsidR="004101ED" w:rsidRDefault="004101ED" w:rsidP="004101ED">
      <w:pPr>
        <w:rPr>
          <w:b/>
        </w:rPr>
      </w:pPr>
    </w:p>
    <w:p w:rsidR="004101ED" w:rsidRDefault="004101ED" w:rsidP="004101ED">
      <w:pPr>
        <w:jc w:val="both"/>
      </w:pPr>
      <w:r>
        <w:tab/>
        <w:t xml:space="preserve">Рассмотрев протест Ржевской межрайонной прокуратуры от </w:t>
      </w:r>
      <w:r>
        <w:t>25.02</w:t>
      </w:r>
      <w:r>
        <w:t xml:space="preserve">.2014 года №54в-14 </w:t>
      </w:r>
      <w:r>
        <w:t>на пункты 2.6.1</w:t>
      </w:r>
      <w:r>
        <w:t xml:space="preserve">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876529">
        <w:t>Заключени</w:t>
      </w:r>
      <w:r w:rsidR="00C90992">
        <w:t>е</w:t>
      </w:r>
      <w:r w:rsidRPr="00876529">
        <w:t xml:space="preserve"> договоров коммерческого найма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4101ED" w:rsidRDefault="004101ED" w:rsidP="004101ED">
      <w:pPr>
        <w:jc w:val="both"/>
      </w:pPr>
    </w:p>
    <w:p w:rsidR="004101ED" w:rsidRPr="00AE6B98" w:rsidRDefault="004101ED" w:rsidP="004101ED">
      <w:pPr>
        <w:jc w:val="both"/>
        <w:rPr>
          <w:b/>
        </w:rPr>
      </w:pPr>
      <w:r w:rsidRPr="00AE6B98">
        <w:rPr>
          <w:b/>
        </w:rPr>
        <w:tab/>
        <w:t>ПОСТАНОВЛЯЕТ:</w:t>
      </w:r>
    </w:p>
    <w:p w:rsidR="004101ED" w:rsidRDefault="004101ED" w:rsidP="004101ED">
      <w:pPr>
        <w:jc w:val="both"/>
      </w:pPr>
    </w:p>
    <w:p w:rsidR="004101ED" w:rsidRDefault="004101ED" w:rsidP="004101ED">
      <w:pPr>
        <w:jc w:val="both"/>
      </w:pPr>
      <w:r>
        <w:tab/>
        <w:t xml:space="preserve">1. Протест Ржевской межрайонной прокуратуры от </w:t>
      </w:r>
      <w:r>
        <w:t>25.02</w:t>
      </w:r>
      <w:r>
        <w:t>.2014 года № 54в-14 на пункты 2.6</w:t>
      </w:r>
      <w:r>
        <w:t>.1,</w:t>
      </w:r>
      <w:r>
        <w:t xml:space="preserve">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876529">
        <w:t>Заключени</w:t>
      </w:r>
      <w:r w:rsidR="00C90992">
        <w:t>е</w:t>
      </w:r>
      <w:r w:rsidRPr="00876529">
        <w:t xml:space="preserve"> договоров коммерческого найма</w:t>
      </w:r>
      <w:r w:rsidRPr="00E31935">
        <w:t>»</w:t>
      </w:r>
      <w:r>
        <w:t xml:space="preserve"> удовлетворить.</w:t>
      </w:r>
    </w:p>
    <w:p w:rsidR="004101ED" w:rsidRDefault="004101ED" w:rsidP="004101ED">
      <w:pPr>
        <w:suppressAutoHyphens/>
        <w:ind w:firstLine="708"/>
        <w:jc w:val="both"/>
      </w:pPr>
    </w:p>
    <w:p w:rsidR="004101ED" w:rsidRDefault="004101ED" w:rsidP="004101ED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 xml:space="preserve">сельского поселения «Итомля» от </w:t>
      </w:r>
      <w:r>
        <w:rPr>
          <w:lang w:eastAsia="ar-SA"/>
        </w:rPr>
        <w:t>21.08.2013</w:t>
      </w:r>
      <w:r>
        <w:rPr>
          <w:lang w:eastAsia="ar-SA"/>
        </w:rPr>
        <w:t xml:space="preserve"> года №</w:t>
      </w:r>
      <w:r>
        <w:rPr>
          <w:lang w:eastAsia="ar-SA"/>
        </w:rPr>
        <w:t>33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«Об утверждении </w:t>
      </w:r>
      <w:r>
        <w:t xml:space="preserve">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="00C90992">
        <w:t>Заключение</w:t>
      </w:r>
      <w:r w:rsidRPr="00876529">
        <w:t xml:space="preserve"> договоров коммерческого найма</w:t>
      </w:r>
      <w:r>
        <w:rPr>
          <w:lang w:eastAsia="ar-SA"/>
        </w:rPr>
        <w:t>»:</w:t>
      </w:r>
    </w:p>
    <w:p w:rsidR="004101ED" w:rsidRDefault="004101ED" w:rsidP="004101ED">
      <w:pPr>
        <w:suppressAutoHyphens/>
        <w:ind w:firstLine="708"/>
        <w:jc w:val="both"/>
        <w:rPr>
          <w:bCs/>
          <w:color w:val="000000"/>
        </w:rPr>
      </w:pPr>
    </w:p>
    <w:p w:rsidR="004101ED" w:rsidRDefault="004101ED" w:rsidP="00C90992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2.1.Пункт 2.6.  Приложения изложить в следующей редакции:</w:t>
      </w:r>
    </w:p>
    <w:p w:rsidR="00C90992" w:rsidRDefault="00C90992" w:rsidP="00C90992">
      <w:pPr>
        <w:ind w:firstLine="708"/>
        <w:jc w:val="both"/>
      </w:pPr>
    </w:p>
    <w:p w:rsidR="00C90992" w:rsidRPr="00876529" w:rsidRDefault="00C90992" w:rsidP="00C90992">
      <w:pPr>
        <w:ind w:firstLine="708"/>
        <w:jc w:val="both"/>
      </w:pPr>
      <w:r w:rsidRPr="00876529">
        <w:t>2.6.1. Для предоставления муниципальной услуги заявитель предоставляет:</w:t>
      </w:r>
    </w:p>
    <w:p w:rsidR="00C90992" w:rsidRPr="00876529" w:rsidRDefault="00C90992" w:rsidP="00C90992">
      <w:pPr>
        <w:ind w:firstLine="708"/>
        <w:jc w:val="both"/>
      </w:pPr>
      <w:r w:rsidRPr="00876529">
        <w:t>а) заявление;</w:t>
      </w:r>
    </w:p>
    <w:p w:rsidR="00C90992" w:rsidRPr="00876529" w:rsidRDefault="00C90992" w:rsidP="00C90992">
      <w:pPr>
        <w:ind w:firstLine="708"/>
        <w:jc w:val="both"/>
      </w:pPr>
      <w:r w:rsidRPr="00876529">
        <w:t xml:space="preserve">б) документы, удостоверяющие  личность заявителя и членов  его  семьи, и  их  копии; </w:t>
      </w:r>
    </w:p>
    <w:p w:rsidR="00C90992" w:rsidRDefault="00C90992" w:rsidP="00C90992">
      <w:pPr>
        <w:ind w:firstLine="708"/>
        <w:jc w:val="both"/>
      </w:pPr>
      <w:r w:rsidRPr="00876529">
        <w:t>в) документ, подтверждающий в установленном порядке полномочие заявителя на предоставление соответствующего письменного обращения, в случае обращения лица, представляющего интересы иных лиц;</w:t>
      </w:r>
    </w:p>
    <w:p w:rsidR="00C90992" w:rsidRPr="00876529" w:rsidRDefault="00C90992" w:rsidP="00C90992">
      <w:pPr>
        <w:ind w:firstLine="708"/>
        <w:jc w:val="both"/>
      </w:pPr>
      <w:r w:rsidRPr="00876529">
        <w:t>г</w:t>
      </w:r>
      <w:r w:rsidRPr="00876529">
        <w:rPr>
          <w:b/>
        </w:rPr>
        <w:t>)</w:t>
      </w:r>
      <w:r w:rsidRPr="00876529">
        <w:t xml:space="preserve"> документы, подтверждающие семейное положение заявителя</w:t>
      </w:r>
      <w:r>
        <w:t xml:space="preserve"> (свидетельство о </w:t>
      </w:r>
      <w:r w:rsidRPr="00876529">
        <w:t>заключении брака, свидетельство о расторжении брака);</w:t>
      </w:r>
    </w:p>
    <w:p w:rsidR="004101ED" w:rsidRDefault="004101ED" w:rsidP="004101ED">
      <w:pPr>
        <w:suppressAutoHyphens/>
        <w:ind w:firstLine="708"/>
        <w:jc w:val="both"/>
        <w:rPr>
          <w:rFonts w:eastAsiaTheme="minorHAnsi"/>
          <w:lang w:eastAsia="en-US"/>
        </w:rPr>
      </w:pPr>
    </w:p>
    <w:p w:rsidR="004101ED" w:rsidRDefault="004101ED" w:rsidP="004101ED">
      <w:pPr>
        <w:suppressAutoHyphens/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>2</w:t>
      </w:r>
      <w:r w:rsidR="00C90992">
        <w:rPr>
          <w:rFonts w:eastAsiaTheme="minorHAnsi"/>
          <w:lang w:eastAsia="en-US"/>
        </w:rPr>
        <w:t>.</w:t>
      </w:r>
      <w:r>
        <w:t xml:space="preserve">2.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C90992" w:rsidRDefault="00C90992" w:rsidP="004101ED">
      <w:pPr>
        <w:ind w:firstLine="709"/>
        <w:jc w:val="both"/>
      </w:pPr>
    </w:p>
    <w:p w:rsidR="004101ED" w:rsidRPr="00471A0F" w:rsidRDefault="004101ED" w:rsidP="004101ED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4101ED" w:rsidRDefault="004101ED" w:rsidP="004101ED">
      <w:pPr>
        <w:ind w:firstLine="709"/>
        <w:jc w:val="both"/>
      </w:pPr>
    </w:p>
    <w:p w:rsidR="00C90992" w:rsidRDefault="00C90992" w:rsidP="004101ED">
      <w:pPr>
        <w:ind w:firstLine="709"/>
        <w:jc w:val="both"/>
      </w:pPr>
    </w:p>
    <w:p w:rsidR="004101ED" w:rsidRDefault="004101ED" w:rsidP="004101ED">
      <w:pPr>
        <w:ind w:firstLine="709"/>
        <w:jc w:val="both"/>
        <w:rPr>
          <w:bCs/>
          <w:color w:val="000000"/>
        </w:rPr>
      </w:pPr>
      <w:r>
        <w:lastRenderedPageBreak/>
        <w:t>2.</w:t>
      </w:r>
      <w:r w:rsidR="00C90992">
        <w:t>3</w:t>
      </w:r>
      <w:r>
        <w:t xml:space="preserve">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C90992" w:rsidRDefault="00C90992" w:rsidP="004101ED">
      <w:pPr>
        <w:ind w:firstLine="709"/>
        <w:jc w:val="both"/>
      </w:pPr>
    </w:p>
    <w:p w:rsidR="004101ED" w:rsidRPr="0002482D" w:rsidRDefault="004101ED" w:rsidP="004101ED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4101ED" w:rsidRDefault="004101ED" w:rsidP="004101ED">
      <w:pPr>
        <w:suppressAutoHyphens/>
        <w:ind w:firstLine="540"/>
        <w:jc w:val="both"/>
        <w:rPr>
          <w:bCs/>
          <w:color w:val="000000"/>
        </w:rPr>
      </w:pPr>
    </w:p>
    <w:p w:rsidR="004101ED" w:rsidRDefault="004101ED" w:rsidP="004101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01ED" w:rsidRDefault="004101ED" w:rsidP="004101ED">
      <w:pPr>
        <w:suppressAutoHyphens/>
        <w:jc w:val="both"/>
        <w:rPr>
          <w:lang w:eastAsia="ar-SA"/>
        </w:rPr>
      </w:pPr>
    </w:p>
    <w:p w:rsidR="004101ED" w:rsidRDefault="004101ED" w:rsidP="004101ED">
      <w:pPr>
        <w:suppressAutoHyphens/>
        <w:jc w:val="both"/>
        <w:rPr>
          <w:lang w:eastAsia="ar-SA"/>
        </w:rPr>
      </w:pPr>
    </w:p>
    <w:p w:rsidR="004101ED" w:rsidRDefault="004101ED" w:rsidP="004101E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4101ED" w:rsidRDefault="004101ED" w:rsidP="004101E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4101ED" w:rsidRDefault="004101ED" w:rsidP="004101ED">
      <w:pPr>
        <w:widowControl w:val="0"/>
        <w:autoSpaceDE w:val="0"/>
        <w:autoSpaceDN w:val="0"/>
        <w:adjustRightInd w:val="0"/>
        <w:rPr>
          <w:bCs/>
        </w:rPr>
      </w:pPr>
    </w:p>
    <w:p w:rsidR="004101ED" w:rsidRDefault="004101ED" w:rsidP="004101ED">
      <w:pPr>
        <w:suppressAutoHyphens/>
        <w:jc w:val="both"/>
        <w:rPr>
          <w:lang w:eastAsia="ar-SA"/>
        </w:rPr>
      </w:pPr>
    </w:p>
    <w:p w:rsidR="004101ED" w:rsidRDefault="004101ED" w:rsidP="004101ED">
      <w:pPr>
        <w:jc w:val="both"/>
      </w:pPr>
    </w:p>
    <w:p w:rsidR="004101ED" w:rsidRPr="000D20D6" w:rsidRDefault="004101ED" w:rsidP="004101ED">
      <w:pPr>
        <w:jc w:val="both"/>
      </w:pPr>
    </w:p>
    <w:p w:rsidR="004101ED" w:rsidRPr="000D20D6" w:rsidRDefault="004101ED" w:rsidP="004101ED">
      <w:pPr>
        <w:widowControl w:val="0"/>
        <w:autoSpaceDE w:val="0"/>
        <w:autoSpaceDN w:val="0"/>
        <w:adjustRightInd w:val="0"/>
        <w:rPr>
          <w:bCs/>
        </w:rPr>
      </w:pPr>
    </w:p>
    <w:p w:rsidR="00F92E69" w:rsidRPr="00625EF8" w:rsidRDefault="00F92E69" w:rsidP="00625EF8"/>
    <w:sectPr w:rsidR="00F92E69" w:rsidRPr="00625EF8" w:rsidSect="00AD4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101ED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25EF8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099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0D9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Администрация-2</dc:creator>
  <cp:keywords/>
  <dc:description/>
  <cp:lastModifiedBy>Администрация-2</cp:lastModifiedBy>
  <cp:revision>5</cp:revision>
  <dcterms:created xsi:type="dcterms:W3CDTF">2014-07-03T11:42:00Z</dcterms:created>
  <dcterms:modified xsi:type="dcterms:W3CDTF">2014-07-04T07:20:00Z</dcterms:modified>
</cp:coreProperties>
</file>