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7B" w:rsidRDefault="00B42C7B" w:rsidP="00B42C7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42C7B" w:rsidRDefault="00B42C7B" w:rsidP="00B42C7B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B42C7B" w:rsidRDefault="00B42C7B" w:rsidP="00B42C7B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B42C7B" w:rsidRDefault="00B42C7B" w:rsidP="00B42C7B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B42C7B" w:rsidRPr="00045C4B" w:rsidRDefault="00B42C7B" w:rsidP="00B42C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B42C7B" w:rsidRPr="00045C4B" w:rsidRDefault="00B42C7B" w:rsidP="00B42C7B">
      <w:pPr>
        <w:widowControl w:val="0"/>
        <w:autoSpaceDE w:val="0"/>
        <w:autoSpaceDN w:val="0"/>
        <w:adjustRightInd w:val="0"/>
        <w:rPr>
          <w:b/>
          <w:bCs/>
        </w:rPr>
      </w:pPr>
    </w:p>
    <w:p w:rsidR="00B42C7B" w:rsidRDefault="00B42C7B" w:rsidP="00B42C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38</w:t>
      </w:r>
    </w:p>
    <w:p w:rsidR="00B42C7B" w:rsidRDefault="00B42C7B" w:rsidP="00B42C7B">
      <w:pPr>
        <w:widowControl w:val="0"/>
        <w:autoSpaceDE w:val="0"/>
        <w:autoSpaceDN w:val="0"/>
        <w:adjustRightInd w:val="0"/>
        <w:rPr>
          <w:b/>
          <w:bCs/>
        </w:rPr>
      </w:pPr>
    </w:p>
    <w:p w:rsidR="00B42C7B" w:rsidRDefault="00B42C7B" w:rsidP="00B42C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B42C7B" w:rsidRDefault="00B42C7B" w:rsidP="00B42C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</w:t>
      </w:r>
      <w:r>
        <w:rPr>
          <w:b/>
          <w:bCs/>
        </w:rPr>
        <w:t>57</w:t>
      </w:r>
      <w:r>
        <w:rPr>
          <w:b/>
          <w:bCs/>
        </w:rPr>
        <w:t xml:space="preserve"> от 28.12.2012</w:t>
      </w:r>
    </w:p>
    <w:p w:rsidR="00B42C7B" w:rsidRPr="00D838CA" w:rsidRDefault="00B42C7B" w:rsidP="00B42C7B">
      <w:pPr>
        <w:tabs>
          <w:tab w:val="left" w:pos="5245"/>
        </w:tabs>
        <w:ind w:right="98"/>
        <w:rPr>
          <w:b/>
        </w:rPr>
      </w:pPr>
      <w:r>
        <w:rPr>
          <w:b/>
          <w:bCs/>
        </w:rPr>
        <w:t>«</w:t>
      </w:r>
      <w:r w:rsidRPr="00D838CA">
        <w:rPr>
          <w:b/>
        </w:rPr>
        <w:t xml:space="preserve">Об утверждении административного регламента </w:t>
      </w:r>
      <w:proofErr w:type="gramStart"/>
      <w:r w:rsidRPr="00D838CA">
        <w:rPr>
          <w:b/>
        </w:rPr>
        <w:t>по</w:t>
      </w:r>
      <w:proofErr w:type="gramEnd"/>
      <w:r w:rsidRPr="00D838CA">
        <w:rPr>
          <w:b/>
        </w:rPr>
        <w:t xml:space="preserve"> </w:t>
      </w:r>
    </w:p>
    <w:p w:rsidR="00B42C7B" w:rsidRPr="00D838CA" w:rsidRDefault="00B42C7B" w:rsidP="00B42C7B">
      <w:pPr>
        <w:pStyle w:val="a3"/>
        <w:tabs>
          <w:tab w:val="left" w:pos="5245"/>
        </w:tabs>
        <w:spacing w:before="0" w:beforeAutospacing="0" w:after="0" w:afterAutospacing="0"/>
        <w:rPr>
          <w:b/>
        </w:rPr>
      </w:pPr>
      <w:r w:rsidRPr="00D838CA">
        <w:rPr>
          <w:b/>
        </w:rPr>
        <w:t xml:space="preserve">предоставлению муниципальной услуги </w:t>
      </w:r>
    </w:p>
    <w:p w:rsidR="00B42C7B" w:rsidRDefault="00B42C7B" w:rsidP="00B42C7B">
      <w:pPr>
        <w:tabs>
          <w:tab w:val="left" w:pos="5245"/>
        </w:tabs>
        <w:rPr>
          <w:b/>
          <w:iCs/>
        </w:rPr>
      </w:pPr>
      <w:r w:rsidRPr="00580B9D">
        <w:rPr>
          <w:b/>
        </w:rPr>
        <w:t>«</w:t>
      </w:r>
      <w:r w:rsidRPr="00384D4F">
        <w:rPr>
          <w:b/>
          <w:bCs/>
          <w:iCs/>
        </w:rPr>
        <w:t xml:space="preserve"> </w:t>
      </w:r>
      <w:r w:rsidRPr="00384D4F">
        <w:rPr>
          <w:b/>
          <w:iCs/>
        </w:rPr>
        <w:t xml:space="preserve">Предоставление по запросам граждан и </w:t>
      </w:r>
    </w:p>
    <w:p w:rsidR="00B42C7B" w:rsidRDefault="00B42C7B" w:rsidP="00B42C7B">
      <w:pPr>
        <w:tabs>
          <w:tab w:val="left" w:pos="5245"/>
        </w:tabs>
        <w:rPr>
          <w:b/>
          <w:iCs/>
        </w:rPr>
      </w:pPr>
      <w:r w:rsidRPr="00384D4F">
        <w:rPr>
          <w:b/>
          <w:iCs/>
        </w:rPr>
        <w:t xml:space="preserve">организаций архивных справок,  выписок, </w:t>
      </w:r>
    </w:p>
    <w:p w:rsidR="00B42C7B" w:rsidRDefault="00B42C7B" w:rsidP="00B42C7B">
      <w:pPr>
        <w:tabs>
          <w:tab w:val="left" w:pos="5245"/>
        </w:tabs>
        <w:rPr>
          <w:b/>
          <w:iCs/>
        </w:rPr>
      </w:pPr>
      <w:r w:rsidRPr="00384D4F">
        <w:rPr>
          <w:b/>
          <w:iCs/>
        </w:rPr>
        <w:t>копий архивных документов,</w:t>
      </w:r>
    </w:p>
    <w:p w:rsidR="00B42C7B" w:rsidRPr="00580B9D" w:rsidRDefault="00B42C7B" w:rsidP="00B42C7B">
      <w:pPr>
        <w:tabs>
          <w:tab w:val="left" w:pos="5245"/>
        </w:tabs>
        <w:rPr>
          <w:b/>
        </w:rPr>
      </w:pPr>
      <w:r w:rsidRPr="00384D4F">
        <w:rPr>
          <w:b/>
          <w:iCs/>
        </w:rPr>
        <w:t xml:space="preserve"> копий  нормативных правовых актов</w:t>
      </w:r>
      <w:r w:rsidRPr="00580B9D">
        <w:rPr>
          <w:b/>
        </w:rPr>
        <w:t>»</w:t>
      </w:r>
    </w:p>
    <w:p w:rsidR="00B42C7B" w:rsidRDefault="00B42C7B" w:rsidP="00B42C7B">
      <w:pPr>
        <w:widowControl w:val="0"/>
        <w:autoSpaceDE w:val="0"/>
        <w:autoSpaceDN w:val="0"/>
        <w:adjustRightInd w:val="0"/>
      </w:pPr>
    </w:p>
    <w:p w:rsidR="00B42C7B" w:rsidRDefault="00B42C7B" w:rsidP="00B42C7B">
      <w:pPr>
        <w:ind w:firstLine="708"/>
        <w:jc w:val="both"/>
      </w:pPr>
    </w:p>
    <w:p w:rsidR="00B42C7B" w:rsidRDefault="00B42C7B" w:rsidP="00B42C7B">
      <w:pPr>
        <w:ind w:firstLine="708"/>
        <w:jc w:val="both"/>
      </w:pPr>
      <w:proofErr w:type="gramStart"/>
      <w:r>
        <w:t xml:space="preserve">Рассмотрев протест Ржевской межрайонной прокуратуры от </w:t>
      </w:r>
      <w:r>
        <w:t>05.03</w:t>
      </w:r>
      <w:r>
        <w:t xml:space="preserve">.2014 года №54в-14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580B9D">
        <w:rPr>
          <w:iCs/>
        </w:rPr>
        <w:t>Предоставление по запросам граждан и организаций архивных справок,  выписок, копий архивных документов, копий нормативных правовых актов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  <w:proofErr w:type="gramEnd"/>
    </w:p>
    <w:p w:rsidR="00B42C7B" w:rsidRDefault="00B42C7B" w:rsidP="00B42C7B">
      <w:pPr>
        <w:jc w:val="both"/>
      </w:pPr>
    </w:p>
    <w:p w:rsidR="00B42C7B" w:rsidRPr="00B42C7B" w:rsidRDefault="00B42C7B" w:rsidP="00B42C7B">
      <w:pPr>
        <w:jc w:val="both"/>
        <w:rPr>
          <w:b/>
        </w:rPr>
      </w:pPr>
      <w:r w:rsidRPr="00B42C7B">
        <w:rPr>
          <w:b/>
        </w:rPr>
        <w:tab/>
        <w:t>ПОСТАНОВЛЯЕТ:</w:t>
      </w:r>
    </w:p>
    <w:p w:rsidR="00B42C7B" w:rsidRDefault="00B42C7B" w:rsidP="00B42C7B">
      <w:pPr>
        <w:jc w:val="both"/>
      </w:pPr>
    </w:p>
    <w:p w:rsidR="00B42C7B" w:rsidRDefault="00B42C7B" w:rsidP="00B42C7B">
      <w:pPr>
        <w:jc w:val="both"/>
      </w:pPr>
      <w:r>
        <w:tab/>
        <w:t xml:space="preserve">1. Протест Ржевской межрайонной прокуратуры от </w:t>
      </w:r>
      <w:r>
        <w:t>05.03</w:t>
      </w:r>
      <w:r>
        <w:t xml:space="preserve">.2014 года № 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580B9D">
        <w:rPr>
          <w:iCs/>
        </w:rPr>
        <w:t>Предоставление по запросам граждан и организаций архивных справок,  выписок, копий архивных документов, копий нормативных правовых актов</w:t>
      </w:r>
      <w:r w:rsidRPr="00E31935">
        <w:t>»</w:t>
      </w:r>
      <w:r>
        <w:t xml:space="preserve"> удовлетворить.</w:t>
      </w:r>
    </w:p>
    <w:p w:rsidR="00B42C7B" w:rsidRDefault="00B42C7B" w:rsidP="00B42C7B">
      <w:pPr>
        <w:suppressAutoHyphens/>
        <w:ind w:firstLine="708"/>
        <w:jc w:val="both"/>
        <w:rPr>
          <w:lang w:eastAsia="ar-SA"/>
        </w:rPr>
      </w:pPr>
      <w:r>
        <w:t xml:space="preserve">2. </w:t>
      </w:r>
      <w:proofErr w:type="gramStart"/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</w:t>
      </w:r>
      <w:r>
        <w:rPr>
          <w:lang w:eastAsia="ar-SA"/>
        </w:rPr>
        <w:t>57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«Об утверждении </w:t>
      </w:r>
      <w:r>
        <w:t xml:space="preserve">административного регламента </w:t>
      </w:r>
      <w:r>
        <w:rPr>
          <w:bCs/>
        </w:rPr>
        <w:t>по предоставлению муниципальной услуги</w:t>
      </w:r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«</w:t>
      </w:r>
      <w:r w:rsidRPr="000443A4">
        <w:rPr>
          <w:bCs/>
        </w:rPr>
        <w:t>Выдача документов (справок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похозяйственной</w:t>
      </w:r>
      <w:proofErr w:type="gramEnd"/>
      <w:r w:rsidRPr="000443A4">
        <w:rPr>
          <w:bCs/>
        </w:rPr>
        <w:t xml:space="preserve"> книги, и иных документов)</w:t>
      </w:r>
      <w:r>
        <w:rPr>
          <w:lang w:eastAsia="ar-SA"/>
        </w:rPr>
        <w:t>»:</w:t>
      </w:r>
    </w:p>
    <w:p w:rsidR="00B42C7B" w:rsidRDefault="00B42C7B" w:rsidP="00B42C7B">
      <w:pPr>
        <w:suppressAutoHyphens/>
        <w:ind w:firstLine="708"/>
        <w:jc w:val="both"/>
        <w:rPr>
          <w:bCs/>
          <w:color w:val="000000"/>
        </w:rPr>
      </w:pPr>
      <w:r>
        <w:t xml:space="preserve">2.1.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B42C7B" w:rsidRPr="00471A0F" w:rsidRDefault="00B42C7B" w:rsidP="00B42C7B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B42C7B" w:rsidRDefault="00B42C7B" w:rsidP="00B42C7B">
      <w:pPr>
        <w:ind w:firstLine="709"/>
        <w:jc w:val="both"/>
        <w:rPr>
          <w:bCs/>
          <w:color w:val="000000"/>
        </w:rPr>
      </w:pPr>
      <w:r>
        <w:t xml:space="preserve">2.2.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B42C7B" w:rsidRPr="0002482D" w:rsidRDefault="00B42C7B" w:rsidP="00B42C7B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B42C7B" w:rsidRDefault="00B42C7B" w:rsidP="00B42C7B">
      <w:pPr>
        <w:suppressAutoHyphens/>
        <w:jc w:val="both"/>
        <w:rPr>
          <w:lang w:eastAsia="ar-SA"/>
        </w:rPr>
      </w:pPr>
    </w:p>
    <w:p w:rsidR="00B42C7B" w:rsidRDefault="00B42C7B" w:rsidP="00B42C7B">
      <w:pPr>
        <w:suppressAutoHyphens/>
        <w:jc w:val="both"/>
        <w:rPr>
          <w:lang w:eastAsia="ar-SA"/>
        </w:rPr>
      </w:pPr>
      <w:bookmarkStart w:id="0" w:name="_GoBack"/>
      <w:bookmarkEnd w:id="0"/>
    </w:p>
    <w:p w:rsidR="00B42C7B" w:rsidRDefault="00B42C7B" w:rsidP="00B42C7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F92E69" w:rsidRDefault="00B42C7B" w:rsidP="00B42C7B">
      <w:pPr>
        <w:widowControl w:val="0"/>
        <w:autoSpaceDE w:val="0"/>
        <w:autoSpaceDN w:val="0"/>
        <w:adjustRightInd w:val="0"/>
      </w:pPr>
      <w:r>
        <w:rPr>
          <w:bCs/>
        </w:rPr>
        <w:t>сельское поселение «Итомля»                                           С.А. Орлов</w:t>
      </w:r>
    </w:p>
    <w:sectPr w:rsidR="00F92E69" w:rsidSect="00446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154E2"/>
    <w:rsid w:val="00B36614"/>
    <w:rsid w:val="00B42C7B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C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C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2</cp:revision>
  <dcterms:created xsi:type="dcterms:W3CDTF">2014-07-03T12:00:00Z</dcterms:created>
  <dcterms:modified xsi:type="dcterms:W3CDTF">2014-07-03T12:00:00Z</dcterms:modified>
</cp:coreProperties>
</file>