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29" w:rsidRPr="00ED5A8B" w:rsidRDefault="00C60129" w:rsidP="00C6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A8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75C4D18" wp14:editId="1B065A07">
            <wp:extent cx="609600" cy="714375"/>
            <wp:effectExtent l="0" t="0" r="0" b="9525"/>
            <wp:docPr id="1" name="Рисунок 113" descr="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129" w:rsidRPr="00ED5A8B" w:rsidRDefault="00C60129" w:rsidP="00C60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129" w:rsidRPr="00ED5A8B" w:rsidRDefault="00C60129" w:rsidP="00C601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 МУНИЦИПАЛЬНОГО ОБРАЗОВАНИЯ</w:t>
      </w:r>
    </w:p>
    <w:p w:rsidR="00C60129" w:rsidRPr="00ED5A8B" w:rsidRDefault="00C60129" w:rsidP="00C601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СЕЛЬСКОЕ ПОСЕЛЕНИЕ «ИТОМЛЯ»</w:t>
      </w:r>
    </w:p>
    <w:p w:rsidR="00C60129" w:rsidRPr="00ED5A8B" w:rsidRDefault="00C60129" w:rsidP="00C601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C60129" w:rsidRPr="00ED5A8B" w:rsidRDefault="00C60129" w:rsidP="00C601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60129" w:rsidRPr="00ED5A8B" w:rsidRDefault="00C60129" w:rsidP="00C601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60129" w:rsidRPr="00ED5A8B" w:rsidRDefault="00C60129" w:rsidP="00C60129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ED5A8B">
        <w:rPr>
          <w:rFonts w:ascii="Times New Roman" w:hAnsi="Times New Roman" w:cs="Times New Roman"/>
          <w:b/>
          <w:sz w:val="24"/>
          <w:szCs w:val="24"/>
          <w:lang w:eastAsia="ar-SA"/>
        </w:rPr>
        <w:t>ПОСТАНОВЛЕНИЕ</w:t>
      </w:r>
    </w:p>
    <w:p w:rsidR="00C60129" w:rsidRPr="00ED5A8B" w:rsidRDefault="00C60129" w:rsidP="00C60129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0129" w:rsidRPr="00ED5A8B" w:rsidRDefault="00C60129" w:rsidP="00C601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60129" w:rsidRPr="00ED5A8B" w:rsidRDefault="00C60129" w:rsidP="00C6012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>28  декабря  2016 года</w:t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ED5A8B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№ 122</w:t>
      </w:r>
    </w:p>
    <w:p w:rsidR="00C60129" w:rsidRPr="00ED5A8B" w:rsidRDefault="00C60129" w:rsidP="00C6012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572"/>
      </w:tblGrid>
      <w:tr w:rsidR="00C60129" w:rsidRPr="00ED5A8B" w:rsidTr="0059038D">
        <w:tc>
          <w:tcPr>
            <w:tcW w:w="4644" w:type="dxa"/>
          </w:tcPr>
          <w:p w:rsidR="00C60129" w:rsidRPr="00ED5A8B" w:rsidRDefault="00C60129" w:rsidP="0059038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hyperlink r:id="rId6" w:history="1">
              <w:r w:rsidRPr="00ED5A8B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ru-RU"/>
                </w:rPr>
                <w:t>Об утверждении Порядка формирования, утверждения и ведения планов-графиков закупок товаров, работ, услуг для обеспечения нужд муниципальных заказчиков муниципального образования сельское поселение «Итомля» Ржевского района Тверской области</w:t>
              </w:r>
            </w:hyperlink>
            <w:r w:rsidRPr="00ED5A8B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»</w:t>
            </w:r>
          </w:p>
        </w:tc>
        <w:tc>
          <w:tcPr>
            <w:tcW w:w="5572" w:type="dxa"/>
          </w:tcPr>
          <w:p w:rsidR="00C60129" w:rsidRPr="00ED5A8B" w:rsidRDefault="00C60129" w:rsidP="0059038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</w:p>
        </w:tc>
      </w:tr>
    </w:tbl>
    <w:p w:rsidR="00C60129" w:rsidRPr="00ED5A8B" w:rsidRDefault="00C60129" w:rsidP="00C60129">
      <w:pPr>
        <w:rPr>
          <w:rFonts w:ascii="Times New Roman" w:hAnsi="Times New Roman" w:cs="Times New Roman"/>
          <w:b/>
        </w:rPr>
      </w:pPr>
    </w:p>
    <w:p w:rsidR="00C60129" w:rsidRPr="00ED5A8B" w:rsidRDefault="00C60129" w:rsidP="00C60129">
      <w:pPr>
        <w:rPr>
          <w:rFonts w:ascii="Times New Roman" w:hAnsi="Times New Roman" w:cs="Times New Roman"/>
        </w:rPr>
      </w:pP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D5A8B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 </w:t>
      </w:r>
      <w:hyperlink r:id="rId7" w:history="1">
        <w:r w:rsidRPr="00ED5A8B">
          <w:rPr>
            <w:rFonts w:ascii="Times New Roman" w:eastAsiaTheme="minorEastAsia" w:hAnsi="Times New Roman" w:cs="Times New Roman"/>
            <w:sz w:val="24"/>
            <w:szCs w:val="24"/>
          </w:rPr>
          <w:t>Федеральным законом</w:t>
        </w:r>
      </w:hyperlink>
      <w:r w:rsidRPr="00ED5A8B">
        <w:rPr>
          <w:rFonts w:ascii="Times New Roman" w:eastAsiaTheme="minorEastAsia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РФ </w:t>
      </w:r>
      <w:hyperlink r:id="rId8" w:history="1">
        <w:r w:rsidRPr="00ED5A8B">
          <w:rPr>
            <w:rFonts w:ascii="Times New Roman" w:eastAsiaTheme="minorEastAsia" w:hAnsi="Times New Roman" w:cs="Times New Roman"/>
            <w:bCs/>
            <w:sz w:val="24"/>
            <w:szCs w:val="24"/>
          </w:rPr>
          <w:t xml:space="preserve">  от 5 июня 2015 г. N 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</w:t>
        </w:r>
        <w:proofErr w:type="gramEnd"/>
        <w:r w:rsidRPr="00ED5A8B">
          <w:rPr>
            <w:rFonts w:ascii="Times New Roman" w:eastAsiaTheme="minorEastAsia" w:hAnsi="Times New Roman" w:cs="Times New Roman"/>
            <w:bCs/>
            <w:sz w:val="24"/>
            <w:szCs w:val="24"/>
          </w:rPr>
          <w:t xml:space="preserve"> форме плана-графика закупок товаров, работ, услуг"</w:t>
        </w:r>
      </w:hyperlink>
      <w:r w:rsidRPr="00ED5A8B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Администрация сельского поселения «Итомля»</w:t>
      </w:r>
    </w:p>
    <w:p w:rsidR="00C60129" w:rsidRPr="00ED5A8B" w:rsidRDefault="00C60129" w:rsidP="00C60129">
      <w:pPr>
        <w:spacing w:before="120" w:after="120"/>
        <w:rPr>
          <w:rFonts w:ascii="Times New Roman" w:hAnsi="Times New Roman" w:cs="Times New Roman"/>
          <w:b/>
          <w:bCs/>
        </w:rPr>
      </w:pPr>
      <w:r w:rsidRPr="00ED5A8B">
        <w:rPr>
          <w:rFonts w:ascii="Times New Roman" w:hAnsi="Times New Roman" w:cs="Times New Roman"/>
          <w:b/>
          <w:bCs/>
        </w:rPr>
        <w:t>ПОСТАНОВЛЯЕТ:</w:t>
      </w:r>
    </w:p>
    <w:p w:rsidR="00C60129" w:rsidRPr="00ED5A8B" w:rsidRDefault="00C60129" w:rsidP="00C60129">
      <w:pPr>
        <w:ind w:firstLine="709"/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 xml:space="preserve">1. Утвердить </w:t>
      </w:r>
      <w:hyperlink w:anchor="sub_3" w:history="1">
        <w:r w:rsidRPr="00ED5A8B">
          <w:rPr>
            <w:rFonts w:ascii="Times New Roman" w:hAnsi="Times New Roman" w:cs="Times New Roman"/>
          </w:rPr>
          <w:t>порядок</w:t>
        </w:r>
      </w:hyperlink>
      <w:r w:rsidRPr="00ED5A8B">
        <w:rPr>
          <w:rFonts w:ascii="Times New Roman" w:hAnsi="Times New Roman" w:cs="Times New Roman"/>
        </w:rPr>
        <w:t xml:space="preserve"> формирования, утверждения и ведения планов-графиков закупок товаров, работ, услуг для обеспечения нужд муниципальных заказчиков муниципального образования сельское поселение «Итомля» Ржевского района Тверской области (приложение 1).</w:t>
      </w:r>
    </w:p>
    <w:p w:rsidR="00C60129" w:rsidRPr="00ED5A8B" w:rsidRDefault="00C60129" w:rsidP="00C60129">
      <w:pPr>
        <w:ind w:firstLine="709"/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>2.Утвердить Требования к форме планов-графиков закупок товаров, работ, услуг для обеспечения нужд муниципальных заказчиков муниципального образования сельское поселение «Итомля» Ржевского района Тверской области (приложение 2).</w:t>
      </w:r>
    </w:p>
    <w:p w:rsidR="00C60129" w:rsidRPr="00ED5A8B" w:rsidRDefault="00C60129" w:rsidP="00C6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3.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возложить на главного бухгалтера администрации сельского поселения  «Итомля».        </w:t>
      </w:r>
    </w:p>
    <w:p w:rsidR="00C60129" w:rsidRPr="00ED5A8B" w:rsidRDefault="00C60129" w:rsidP="00C6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C60129" w:rsidRPr="00ED5A8B" w:rsidRDefault="00C60129" w:rsidP="00C6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         4. Настоящее постановление вступает в силу с момента подписания, распространяются на </w:t>
      </w:r>
      <w:proofErr w:type="gramStart"/>
      <w:r w:rsidRPr="00ED5A8B">
        <w:rPr>
          <w:rFonts w:ascii="Times New Roman" w:eastAsia="Times New Roman" w:hAnsi="Times New Roman" w:cs="Times New Roman"/>
          <w:sz w:val="24"/>
          <w:szCs w:val="24"/>
        </w:rPr>
        <w:t>правоотношения</w:t>
      </w:r>
      <w:proofErr w:type="gramEnd"/>
      <w:r w:rsidRPr="00ED5A8B">
        <w:rPr>
          <w:rFonts w:ascii="Times New Roman" w:eastAsia="Times New Roman" w:hAnsi="Times New Roman" w:cs="Times New Roman"/>
          <w:sz w:val="24"/>
          <w:szCs w:val="24"/>
        </w:rPr>
        <w:t xml:space="preserve">  возникшие 01.01.2016 г. и подлежит обнародованию и размещению на страничке сельского поселения в сети Интернет на официальном сайте администрации муниципального образования «Ржевский район» - </w:t>
      </w:r>
      <w:hyperlink r:id="rId9" w:history="1"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www.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r</w:t>
        </w:r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z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hevregion</w:t>
        </w:r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.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</w:t>
        </w:r>
        <w:r w:rsidRPr="00ED5A8B">
          <w:rPr>
            <w:rFonts w:ascii="Times New Roman" w:eastAsia="Times New Roman" w:hAnsi="Times New Roman" w:cs="Times New Roman"/>
            <w:sz w:val="24"/>
            <w:szCs w:val="24"/>
          </w:rPr>
          <w:t>o</w:t>
        </w:r>
        <w:r w:rsidRPr="00ED5A8B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m</w:t>
        </w:r>
      </w:hyperlink>
      <w:r w:rsidRPr="00ED5A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129" w:rsidRPr="00ED5A8B" w:rsidRDefault="00C60129" w:rsidP="00C601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0129" w:rsidRPr="00ED5A8B" w:rsidRDefault="00C60129" w:rsidP="00C60129">
      <w:pPr>
        <w:spacing w:after="0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>Глава администрации</w:t>
      </w:r>
    </w:p>
    <w:p w:rsidR="00C60129" w:rsidRPr="00ED5A8B" w:rsidRDefault="00C60129" w:rsidP="00C60129">
      <w:pPr>
        <w:spacing w:after="0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>МО сельское поселение «Итомля»                                                                                             С.А. Орлов</w:t>
      </w:r>
    </w:p>
    <w:p w:rsidR="00C60129" w:rsidRPr="00ED5A8B" w:rsidRDefault="00C60129" w:rsidP="00C60129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29"/>
        <w:gridCol w:w="3588"/>
      </w:tblGrid>
      <w:tr w:rsidR="00C60129" w:rsidRPr="00ED5A8B" w:rsidTr="0059038D">
        <w:tc>
          <w:tcPr>
            <w:tcW w:w="6629" w:type="dxa"/>
          </w:tcPr>
          <w:p w:rsidR="00C60129" w:rsidRPr="00ED5A8B" w:rsidRDefault="00C60129" w:rsidP="0059038D">
            <w:pPr>
              <w:jc w:val="right"/>
            </w:pPr>
          </w:p>
        </w:tc>
        <w:tc>
          <w:tcPr>
            <w:tcW w:w="3588" w:type="dxa"/>
          </w:tcPr>
          <w:p w:rsidR="00C60129" w:rsidRPr="00ED5A8B" w:rsidRDefault="00C60129" w:rsidP="0059038D">
            <w:pPr>
              <w:jc w:val="right"/>
              <w:rPr>
                <w:sz w:val="24"/>
                <w:szCs w:val="24"/>
              </w:rPr>
            </w:pPr>
            <w:r w:rsidRPr="00ED5A8B">
              <w:rPr>
                <w:sz w:val="24"/>
                <w:szCs w:val="24"/>
              </w:rPr>
              <w:t>Приложение 1</w:t>
            </w:r>
          </w:p>
        </w:tc>
      </w:tr>
      <w:tr w:rsidR="00C60129" w:rsidRPr="00ED5A8B" w:rsidTr="0059038D">
        <w:tc>
          <w:tcPr>
            <w:tcW w:w="6629" w:type="dxa"/>
          </w:tcPr>
          <w:p w:rsidR="00C60129" w:rsidRPr="00ED5A8B" w:rsidRDefault="00C60129" w:rsidP="0059038D">
            <w:pPr>
              <w:jc w:val="right"/>
            </w:pPr>
          </w:p>
        </w:tc>
        <w:tc>
          <w:tcPr>
            <w:tcW w:w="3588" w:type="dxa"/>
          </w:tcPr>
          <w:p w:rsidR="00C60129" w:rsidRPr="00ED5A8B" w:rsidRDefault="00C60129" w:rsidP="0059038D">
            <w:pPr>
              <w:ind w:left="33" w:hanging="992"/>
              <w:jc w:val="right"/>
              <w:rPr>
                <w:sz w:val="24"/>
                <w:szCs w:val="24"/>
              </w:rPr>
            </w:pPr>
            <w:r w:rsidRPr="00ED5A8B">
              <w:rPr>
                <w:sz w:val="24"/>
                <w:szCs w:val="24"/>
              </w:rPr>
              <w:t xml:space="preserve">к </w:t>
            </w:r>
            <w:hyperlink w:anchor="sub_0" w:history="1">
              <w:r w:rsidRPr="00ED5A8B">
                <w:rPr>
                  <w:sz w:val="24"/>
                  <w:szCs w:val="24"/>
                </w:rPr>
                <w:t>постановлению</w:t>
              </w:r>
            </w:hyperlink>
            <w:r w:rsidRPr="00ED5A8B">
              <w:rPr>
                <w:sz w:val="24"/>
                <w:szCs w:val="24"/>
              </w:rPr>
              <w:t xml:space="preserve"> администрации муниципального образования сельское поселение «Итомля» Ржевского района Тверской области</w:t>
            </w:r>
          </w:p>
          <w:p w:rsidR="00C60129" w:rsidRPr="00ED5A8B" w:rsidRDefault="00C60129" w:rsidP="0059038D">
            <w:pPr>
              <w:ind w:left="33"/>
              <w:jc w:val="right"/>
              <w:rPr>
                <w:b/>
                <w:bCs/>
                <w:sz w:val="24"/>
                <w:szCs w:val="24"/>
              </w:rPr>
            </w:pPr>
            <w:r w:rsidRPr="00ED5A8B">
              <w:rPr>
                <w:sz w:val="24"/>
                <w:szCs w:val="24"/>
              </w:rPr>
              <w:t>от 28.12.2016 г №122</w:t>
            </w:r>
          </w:p>
        </w:tc>
      </w:tr>
    </w:tbl>
    <w:p w:rsidR="00C60129" w:rsidRPr="00ED5A8B" w:rsidRDefault="00C60129" w:rsidP="00C60129">
      <w:pPr>
        <w:ind w:left="538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D5A8B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C60129" w:rsidRPr="00ED5A8B" w:rsidRDefault="00C60129" w:rsidP="00C60129">
      <w:pPr>
        <w:ind w:firstLine="11"/>
        <w:jc w:val="center"/>
        <w:rPr>
          <w:rFonts w:ascii="Times New Roman" w:hAnsi="Times New Roman" w:cs="Times New Roman"/>
          <w:b/>
        </w:rPr>
      </w:pPr>
      <w:hyperlink w:anchor="sub_3" w:history="1">
        <w:r w:rsidRPr="00ED5A8B">
          <w:rPr>
            <w:rFonts w:ascii="Times New Roman" w:hAnsi="Times New Roman" w:cs="Times New Roman"/>
            <w:b/>
          </w:rPr>
          <w:t>Порядок</w:t>
        </w:r>
      </w:hyperlink>
    </w:p>
    <w:p w:rsidR="00C60129" w:rsidRPr="00ED5A8B" w:rsidRDefault="00C60129" w:rsidP="00C60129">
      <w:pPr>
        <w:ind w:firstLine="11"/>
        <w:jc w:val="center"/>
        <w:rPr>
          <w:rFonts w:ascii="Times New Roman" w:hAnsi="Times New Roman" w:cs="Times New Roman"/>
          <w:b/>
          <w:bCs/>
        </w:rPr>
      </w:pPr>
      <w:r w:rsidRPr="00ED5A8B">
        <w:rPr>
          <w:rFonts w:ascii="Times New Roman" w:hAnsi="Times New Roman" w:cs="Times New Roman"/>
          <w:b/>
        </w:rPr>
        <w:t xml:space="preserve">формирования, утверждения и ведения планов-графиков закупок товаров, работ, услуг для обеспечения нужд муниципальных заказчиков муниципального образования сельское поселение «Итомля»  Ржевского района Тверской области </w:t>
      </w:r>
    </w:p>
    <w:p w:rsidR="00C60129" w:rsidRPr="00ED5A8B" w:rsidRDefault="00C60129" w:rsidP="00C60129">
      <w:pPr>
        <w:ind w:left="720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1. </w:t>
      </w:r>
      <w:proofErr w:type="gramStart"/>
      <w:r w:rsidRPr="00ED5A8B">
        <w:rPr>
          <w:rFonts w:ascii="Times New Roman" w:hAnsi="Times New Roman" w:cs="Times New Roman"/>
        </w:rPr>
        <w:t xml:space="preserve">Настоящие документ устанавливает Порядок  формирования, утверждения и ведения планов-графиков закупок товаров, работ, услуг для обеспечения муниципальных нужд муниципального образования сельское поселение «Итомля» Ржевского района Тверской области (далее - закупки) в соответствии с </w:t>
      </w:r>
      <w:hyperlink r:id="rId10" w:history="1">
        <w:r w:rsidRPr="00ED5A8B">
          <w:rPr>
            <w:rFonts w:ascii="Times New Roman" w:hAnsi="Times New Roman" w:cs="Times New Roman"/>
          </w:rPr>
          <w:t>Федеральным законом</w:t>
        </w:r>
      </w:hyperlink>
      <w:r w:rsidRPr="00ED5A8B">
        <w:rPr>
          <w:rFonts w:ascii="Times New Roman" w:hAnsi="Times New Roman" w:cs="Times New Roman"/>
        </w:rPr>
        <w:t xml:space="preserve"> от  05.04.2013 № 44-ФЗ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  <w:proofErr w:type="gramEnd"/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2. Порядок формирования, утверждения и ведения плана-графика закупок, устанавливаемый Администрацией сельского поселения «Итомля» (далее - Администрация) с учетом настоящего Порядка, в течение 3 дней со дня их утверждения подлежит обнародованию.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3. Планы-графики закупок утверждаются в течение 10 рабочих дней следующими заказчиками: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а) муниципальными заказчиками, действующими от имени муниципального образования, -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1" w:history="1">
        <w:r w:rsidRPr="00ED5A8B">
          <w:rPr>
            <w:rFonts w:ascii="Times New Roman" w:hAnsi="Times New Roman" w:cs="Times New Roman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</w:rPr>
        <w:t xml:space="preserve"> Российской Федерации;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б) бюджетными учреждениями, созданными муниципальным образованием, за исключением закупок, осуществляемых в соответствии с </w:t>
      </w:r>
      <w:hyperlink r:id="rId12" w:history="1">
        <w:r w:rsidRPr="00ED5A8B">
          <w:rPr>
            <w:rFonts w:ascii="Times New Roman" w:hAnsi="Times New Roman" w:cs="Times New Roman"/>
          </w:rPr>
          <w:t>частями 2</w:t>
        </w:r>
      </w:hyperlink>
      <w:r w:rsidRPr="00ED5A8B">
        <w:rPr>
          <w:rFonts w:ascii="Times New Roman" w:hAnsi="Times New Roman" w:cs="Times New Roman"/>
        </w:rPr>
        <w:t xml:space="preserve"> и </w:t>
      </w:r>
      <w:hyperlink r:id="rId13" w:history="1">
        <w:r w:rsidRPr="00ED5A8B">
          <w:rPr>
            <w:rFonts w:ascii="Times New Roman" w:hAnsi="Times New Roman" w:cs="Times New Roman"/>
          </w:rPr>
          <w:t>6 статьи 15</w:t>
        </w:r>
      </w:hyperlink>
      <w:r w:rsidRPr="00ED5A8B">
        <w:rPr>
          <w:rFonts w:ascii="Times New Roman" w:hAnsi="Times New Roman" w:cs="Times New Roman"/>
        </w:rPr>
        <w:t xml:space="preserve"> Федерального закона, - со дня утверждения планов финансово-хозяйственной деятельности;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</w:r>
      <w:proofErr w:type="gramStart"/>
      <w:r w:rsidRPr="00ED5A8B">
        <w:rPr>
          <w:rFonts w:ascii="Times New Roman" w:hAnsi="Times New Roman" w:cs="Times New Roman"/>
        </w:rPr>
        <w:t xml:space="preserve">в) автономными учреждениями, созданными муниципальным образованием, муниципальными унитарными предприятиями, в случае, предусмотренном </w:t>
      </w:r>
      <w:hyperlink r:id="rId14" w:history="1">
        <w:r w:rsidRPr="00ED5A8B">
          <w:rPr>
            <w:rFonts w:ascii="Times New Roman" w:hAnsi="Times New Roman" w:cs="Times New Roman"/>
            <w:u w:val="single"/>
          </w:rPr>
          <w:t>частью 4 статьи 15</w:t>
        </w:r>
      </w:hyperlink>
      <w:r w:rsidRPr="00ED5A8B">
        <w:rPr>
          <w:rFonts w:ascii="Times New Roman" w:hAnsi="Times New Roman" w:cs="Times New Roman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ED5A8B">
        <w:rPr>
          <w:rFonts w:ascii="Times New Roman" w:hAnsi="Times New Roman" w:cs="Times New Roman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</w:r>
      <w:proofErr w:type="gramStart"/>
      <w:r w:rsidRPr="00ED5A8B">
        <w:rPr>
          <w:rFonts w:ascii="Times New Roman" w:hAnsi="Times New Roman" w:cs="Times New Roman"/>
        </w:rPr>
        <w:t xml:space="preserve">г) бюджетными, автономными учреждениями, созданными муниципальным образованием, муниципальными унитарными предприятиями, имущество которых принадлежит на праве собственности муниципальным унитарным предприятиям,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муниципальных контрактов от лица указанных органов, в случаях, предусмотренных </w:t>
      </w:r>
      <w:hyperlink r:id="rId15" w:history="1">
        <w:r w:rsidRPr="00ED5A8B">
          <w:rPr>
            <w:rFonts w:ascii="Times New Roman" w:hAnsi="Times New Roman" w:cs="Times New Roman"/>
          </w:rPr>
          <w:t>частью 6 статьи 15</w:t>
        </w:r>
      </w:hyperlink>
      <w:r w:rsidRPr="00ED5A8B">
        <w:rPr>
          <w:rFonts w:ascii="Times New Roman" w:hAnsi="Times New Roman" w:cs="Times New Roman"/>
        </w:rPr>
        <w:t xml:space="preserve"> Федерального закона, - со дня доведения на соответствующий </w:t>
      </w:r>
      <w:r w:rsidRPr="00ED5A8B">
        <w:rPr>
          <w:rFonts w:ascii="Times New Roman" w:hAnsi="Times New Roman" w:cs="Times New Roman"/>
        </w:rPr>
        <w:lastRenderedPageBreak/>
        <w:t>лицевой</w:t>
      </w:r>
      <w:proofErr w:type="gramEnd"/>
      <w:r w:rsidRPr="00ED5A8B">
        <w:rPr>
          <w:rFonts w:ascii="Times New Roman" w:hAnsi="Times New Roman" w:cs="Times New Roman"/>
        </w:rPr>
        <w:t xml:space="preserve"> счет по переданным полномочиям объема прав в денежном выражении на принятие и (или) исполнение обязательств в соответствии с </w:t>
      </w:r>
      <w:hyperlink r:id="rId16" w:history="1">
        <w:r w:rsidRPr="00ED5A8B">
          <w:rPr>
            <w:rFonts w:ascii="Times New Roman" w:hAnsi="Times New Roman" w:cs="Times New Roman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</w:rPr>
        <w:t xml:space="preserve"> Российской Федерации.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4. Планы-графики закупок формируются заказчиками, указанными в </w:t>
      </w:r>
      <w:hyperlink w:anchor="sub_1003" w:history="1">
        <w:r w:rsidRPr="00ED5A8B">
          <w:rPr>
            <w:rFonts w:ascii="Times New Roman" w:hAnsi="Times New Roman" w:cs="Times New Roman"/>
            <w:u w:val="single"/>
          </w:rPr>
          <w:t>пункте 3</w:t>
        </w:r>
      </w:hyperlink>
      <w:r w:rsidRPr="00ED5A8B">
        <w:rPr>
          <w:rFonts w:ascii="Times New Roman" w:hAnsi="Times New Roman" w:cs="Times New Roman"/>
        </w:rPr>
        <w:t xml:space="preserve"> настоящего Порядка, ежегодно на очередной финансовый год в соответствии с планом закупок в сроки, установленные Администрацией, с учетом следующих положений: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а) заказчики, указанные в </w:t>
      </w:r>
      <w:hyperlink w:anchor="sub_1031" w:history="1">
        <w:r w:rsidRPr="00ED5A8B">
          <w:rPr>
            <w:rFonts w:ascii="Times New Roman" w:hAnsi="Times New Roman" w:cs="Times New Roman"/>
          </w:rPr>
          <w:t>подпункте "а" пункта 3</w:t>
        </w:r>
      </w:hyperlink>
      <w:r w:rsidRPr="00ED5A8B">
        <w:rPr>
          <w:rFonts w:ascii="Times New Roman" w:hAnsi="Times New Roman" w:cs="Times New Roman"/>
        </w:rPr>
        <w:t xml:space="preserve"> настоящего Порядка, - в сроки, установленные главными распорядителями средств местного бюджета, но не позднее сроков, установленных Администрацией: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формируют планы-графики закупок после внесения проекта решения о бюджете на рассмотрение Совета депутатов сельского поселения «Итомля» Ржевского района;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</w:t>
      </w:r>
      <w:hyperlink r:id="rId17" w:history="1">
        <w:r w:rsidRPr="00ED5A8B">
          <w:rPr>
            <w:rFonts w:ascii="Times New Roman" w:hAnsi="Times New Roman" w:cs="Times New Roman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</w:rPr>
        <w:t xml:space="preserve"> Российской Федерации;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б) заказчики, указанные в </w:t>
      </w:r>
      <w:hyperlink w:anchor="sub_1032" w:history="1">
        <w:r w:rsidRPr="00ED5A8B">
          <w:rPr>
            <w:rFonts w:ascii="Times New Roman" w:hAnsi="Times New Roman" w:cs="Times New Roman"/>
          </w:rPr>
          <w:t>подпункте "б" пункта 3</w:t>
        </w:r>
      </w:hyperlink>
      <w:r w:rsidRPr="00ED5A8B">
        <w:rPr>
          <w:rFonts w:ascii="Times New Roman" w:hAnsi="Times New Roman" w:cs="Times New Roman"/>
        </w:rPr>
        <w:t xml:space="preserve"> настоящего Порядка, - в сроки, установленные органами, осуществляющими функции и полномочия их учредителя, но не позднее сроков, установленных Администрацией в настоящем порядке: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формируют планы-графики закупок после внесения проекта решения о бюджете на рассмотрение Совета депутатов сельского поселения «Итомля»;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C60129" w:rsidRPr="00ED5A8B" w:rsidRDefault="00C60129" w:rsidP="00C60129">
      <w:pPr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в) заказчики, указанные в </w:t>
      </w:r>
      <w:hyperlink w:anchor="sub_1033" w:history="1">
        <w:r w:rsidRPr="00ED5A8B">
          <w:rPr>
            <w:rFonts w:ascii="Times New Roman" w:hAnsi="Times New Roman" w:cs="Times New Roman"/>
          </w:rPr>
          <w:t>подпункте "в" пункта 3</w:t>
        </w:r>
      </w:hyperlink>
      <w:r w:rsidRPr="00ED5A8B">
        <w:rPr>
          <w:rFonts w:ascii="Times New Roman" w:hAnsi="Times New Roman" w:cs="Times New Roman"/>
        </w:rPr>
        <w:t xml:space="preserve"> настоящего Порядка: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формируют планы-графики закупок после внесения проекта решения о бюджете на рассмотрение Совета депутатов сельского поселения «Итомля»;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C60129" w:rsidRPr="00ED5A8B" w:rsidRDefault="00C60129" w:rsidP="00C60129">
      <w:pPr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г) заказчики, указанные в </w:t>
      </w:r>
      <w:hyperlink w:anchor="sub_1034" w:history="1">
        <w:r w:rsidRPr="00ED5A8B">
          <w:rPr>
            <w:rFonts w:ascii="Times New Roman" w:hAnsi="Times New Roman" w:cs="Times New Roman"/>
          </w:rPr>
          <w:t>подпункте "г" пункта 3</w:t>
        </w:r>
      </w:hyperlink>
      <w:r w:rsidRPr="00ED5A8B">
        <w:rPr>
          <w:rFonts w:ascii="Times New Roman" w:hAnsi="Times New Roman" w:cs="Times New Roman"/>
        </w:rPr>
        <w:t xml:space="preserve"> настоящего Порядка:</w:t>
      </w:r>
    </w:p>
    <w:p w:rsidR="00C60129" w:rsidRPr="00ED5A8B" w:rsidRDefault="00C60129" w:rsidP="00C60129">
      <w:pPr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формируют планы-графики закупок после внесения проекта решения о бюджете на рассмотрение Собрания депутатов Ржевского района;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утверждают планы-графики закупок после их уточнения (при необходимости) и заключения соглашений о передаче указанным юридическим лицам муниципальными органами, являющимися муниципальными заказчиками, полномочий муниципального заказчика на заключение и исполнение  муниципальных контрактов от лица указанных органов.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5. Формирование, утверждение и ведение планов-графиков закупок заказчиками, указанными в </w:t>
      </w:r>
      <w:hyperlink w:anchor="sub_1034" w:history="1">
        <w:r w:rsidRPr="00ED5A8B">
          <w:rPr>
            <w:rFonts w:ascii="Times New Roman" w:hAnsi="Times New Roman" w:cs="Times New Roman"/>
          </w:rPr>
          <w:t>подпункте "г" пункта 3</w:t>
        </w:r>
      </w:hyperlink>
      <w:r w:rsidRPr="00ED5A8B">
        <w:rPr>
          <w:rFonts w:ascii="Times New Roman" w:hAnsi="Times New Roman" w:cs="Times New Roman"/>
        </w:rPr>
        <w:t xml:space="preserve"> настоящего Порядка, осуществляется от лица органов местного самоуправления, передавших этим заказчикам свои полномочия.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6. </w:t>
      </w:r>
      <w:proofErr w:type="gramStart"/>
      <w:r w:rsidRPr="00ED5A8B">
        <w:rPr>
          <w:rFonts w:ascii="Times New Roman" w:hAnsi="Times New Roman" w:cs="Times New Roman"/>
        </w:rPr>
        <w:t xml:space="preserve"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</w:t>
      </w:r>
      <w:r w:rsidRPr="00ED5A8B">
        <w:rPr>
          <w:rFonts w:ascii="Times New Roman" w:hAnsi="Times New Roman" w:cs="Times New Roman"/>
        </w:rPr>
        <w:lastRenderedPageBreak/>
        <w:t>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ED5A8B">
        <w:rPr>
          <w:rFonts w:ascii="Times New Roman" w:hAnsi="Times New Roman" w:cs="Times New Roman"/>
        </w:rPr>
        <w:t xml:space="preserve"> Федерации в соответствии со </w:t>
      </w:r>
      <w:hyperlink r:id="rId18" w:history="1">
        <w:r w:rsidRPr="00ED5A8B">
          <w:rPr>
            <w:rFonts w:ascii="Times New Roman" w:hAnsi="Times New Roman" w:cs="Times New Roman"/>
          </w:rPr>
          <w:t>статьей 111</w:t>
        </w:r>
      </w:hyperlink>
      <w:r w:rsidRPr="00ED5A8B">
        <w:rPr>
          <w:rFonts w:ascii="Times New Roman" w:hAnsi="Times New Roman" w:cs="Times New Roman"/>
        </w:rPr>
        <w:t xml:space="preserve"> Федерального закона.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7. </w:t>
      </w:r>
      <w:proofErr w:type="gramStart"/>
      <w:r w:rsidRPr="00ED5A8B">
        <w:rPr>
          <w:rFonts w:ascii="Times New Roman" w:hAnsi="Times New Roman" w:cs="Times New Roman"/>
        </w:rPr>
        <w:t xml:space="preserve">В случае если определение поставщиков (подрядчиков, исполнителей) для заказчиков, указанных в </w:t>
      </w:r>
      <w:hyperlink w:anchor="sub_1003" w:history="1">
        <w:r w:rsidRPr="00ED5A8B">
          <w:rPr>
            <w:rFonts w:ascii="Times New Roman" w:hAnsi="Times New Roman" w:cs="Times New Roman"/>
            <w:u w:val="single"/>
          </w:rPr>
          <w:t>пункте 3</w:t>
        </w:r>
      </w:hyperlink>
      <w:r w:rsidRPr="00ED5A8B">
        <w:rPr>
          <w:rFonts w:ascii="Times New Roman" w:hAnsi="Times New Roman" w:cs="Times New Roman"/>
        </w:rPr>
        <w:t xml:space="preserve"> настоящего Порядка,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9" w:history="1">
        <w:r w:rsidRPr="00ED5A8B">
          <w:rPr>
            <w:rFonts w:ascii="Times New Roman" w:hAnsi="Times New Roman" w:cs="Times New Roman"/>
          </w:rPr>
          <w:t>статьей 26</w:t>
        </w:r>
      </w:hyperlink>
      <w:r w:rsidRPr="00ED5A8B">
        <w:rPr>
          <w:rFonts w:ascii="Times New Roman" w:hAnsi="Times New Roman" w:cs="Times New Roman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8. </w:t>
      </w:r>
      <w:proofErr w:type="gramStart"/>
      <w:r w:rsidRPr="00ED5A8B">
        <w:rPr>
          <w:rFonts w:ascii="Times New Roman" w:hAnsi="Times New Roman" w:cs="Times New Roman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</w:t>
      </w:r>
      <w:hyperlink r:id="rId20" w:history="1">
        <w:r w:rsidRPr="00ED5A8B">
          <w:rPr>
            <w:rFonts w:ascii="Times New Roman" w:hAnsi="Times New Roman" w:cs="Times New Roman"/>
          </w:rPr>
          <w:t>Федеральным законом</w:t>
        </w:r>
      </w:hyperlink>
      <w:r w:rsidRPr="00ED5A8B">
        <w:rPr>
          <w:rFonts w:ascii="Times New Roman" w:hAnsi="Times New Roman" w:cs="Times New Roman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9. В случае если период осуществления закупки, включаемой в план-график закупок заказчиков, указанных в </w:t>
      </w:r>
      <w:hyperlink w:anchor="sub_1003" w:history="1">
        <w:r w:rsidRPr="00ED5A8B">
          <w:rPr>
            <w:rFonts w:ascii="Times New Roman" w:hAnsi="Times New Roman" w:cs="Times New Roman"/>
            <w:u w:val="single"/>
          </w:rPr>
          <w:t>пункте 3</w:t>
        </w:r>
      </w:hyperlink>
      <w:r w:rsidRPr="00ED5A8B">
        <w:rPr>
          <w:rFonts w:ascii="Times New Roman" w:hAnsi="Times New Roman" w:cs="Times New Roman"/>
        </w:rPr>
        <w:t xml:space="preserve"> настоящего Порядка, в соответствии с </w:t>
      </w:r>
      <w:hyperlink r:id="rId21" w:history="1">
        <w:r w:rsidRPr="00ED5A8B">
          <w:rPr>
            <w:rFonts w:ascii="Times New Roman" w:hAnsi="Times New Roman" w:cs="Times New Roman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</w:rPr>
        <w:t xml:space="preserve">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10. Заказчики, указанные в </w:t>
      </w:r>
      <w:hyperlink w:anchor="sub_1003" w:history="1">
        <w:r w:rsidRPr="00ED5A8B">
          <w:rPr>
            <w:rFonts w:ascii="Times New Roman" w:hAnsi="Times New Roman" w:cs="Times New Roman"/>
          </w:rPr>
          <w:t>пункте 3</w:t>
        </w:r>
      </w:hyperlink>
      <w:r w:rsidRPr="00ED5A8B">
        <w:rPr>
          <w:rFonts w:ascii="Times New Roman" w:hAnsi="Times New Roman" w:cs="Times New Roman"/>
        </w:rPr>
        <w:t xml:space="preserve"> настоящего Порядка, ведут планы-графики закупок в соответствии с положениями </w:t>
      </w:r>
      <w:hyperlink r:id="rId22" w:history="1">
        <w:r w:rsidRPr="00ED5A8B">
          <w:rPr>
            <w:rFonts w:ascii="Times New Roman" w:hAnsi="Times New Roman" w:cs="Times New Roman"/>
          </w:rPr>
          <w:t>Федерального закона</w:t>
        </w:r>
      </w:hyperlink>
      <w:r w:rsidRPr="00ED5A8B">
        <w:rPr>
          <w:rFonts w:ascii="Times New Roman" w:hAnsi="Times New Roman" w:cs="Times New Roman"/>
        </w:rPr>
        <w:t xml:space="preserve">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</w:r>
      <w:proofErr w:type="gramStart"/>
      <w:r w:rsidRPr="00ED5A8B">
        <w:rPr>
          <w:rFonts w:ascii="Times New Roman" w:hAnsi="Times New Roman" w:cs="Times New Roman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в) отмена заказчиком закупки, предусмотренной планом-графиком закупок;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д) выдача предписания органами контроля, определенными </w:t>
      </w:r>
      <w:hyperlink r:id="rId23" w:history="1">
        <w:r w:rsidRPr="00ED5A8B">
          <w:rPr>
            <w:rFonts w:ascii="Times New Roman" w:hAnsi="Times New Roman" w:cs="Times New Roman"/>
          </w:rPr>
          <w:t>статьей 99</w:t>
        </w:r>
      </w:hyperlink>
      <w:r w:rsidRPr="00ED5A8B">
        <w:rPr>
          <w:rFonts w:ascii="Times New Roman" w:hAnsi="Times New Roman" w:cs="Times New Roman"/>
        </w:rPr>
        <w:t xml:space="preserve">  Федерального закона, в том числе об аннулировании процедуры определения поставщиков (подрядчиков, исполнителей);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е) реализация решения, принятого заказчиком по итогам обязательного общественного обсуждения закупки;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ж) возникновение обстоятельств, предвидеть которые на дату утверждения плана-графика закупок было невозможно;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lastRenderedPageBreak/>
        <w:tab/>
        <w:t>з) иные случаи, установленные Администрацией в порядке формирования, утверждения и ведения плано</w:t>
      </w:r>
      <w:proofErr w:type="gramStart"/>
      <w:r w:rsidRPr="00ED5A8B">
        <w:rPr>
          <w:rFonts w:ascii="Times New Roman" w:hAnsi="Times New Roman" w:cs="Times New Roman"/>
        </w:rPr>
        <w:t>в-</w:t>
      </w:r>
      <w:proofErr w:type="gramEnd"/>
      <w:r w:rsidRPr="00ED5A8B">
        <w:rPr>
          <w:rFonts w:ascii="Times New Roman" w:hAnsi="Times New Roman" w:cs="Times New Roman"/>
        </w:rPr>
        <w:t xml:space="preserve"> графиков закупок.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ED5A8B">
        <w:rPr>
          <w:rFonts w:ascii="Times New Roman" w:hAnsi="Times New Roman" w:cs="Times New Roman"/>
        </w:rPr>
        <w:t>позднее</w:t>
      </w:r>
      <w:proofErr w:type="gramEnd"/>
      <w:r w:rsidRPr="00ED5A8B">
        <w:rPr>
          <w:rFonts w:ascii="Times New Roman" w:hAnsi="Times New Roman" w:cs="Times New Roman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24" w:history="1">
        <w:r w:rsidRPr="00ED5A8B">
          <w:rPr>
            <w:rFonts w:ascii="Times New Roman" w:hAnsi="Times New Roman" w:cs="Times New Roman"/>
          </w:rPr>
          <w:t>www.zakupki.gov.ru</w:t>
        </w:r>
      </w:hyperlink>
      <w:r w:rsidRPr="00ED5A8B">
        <w:rPr>
          <w:rFonts w:ascii="Times New Roman" w:hAnsi="Times New Roman" w:cs="Times New Roman"/>
        </w:rPr>
        <w:t xml:space="preserve">) извещения об </w:t>
      </w:r>
      <w:proofErr w:type="gramStart"/>
      <w:r w:rsidRPr="00ED5A8B">
        <w:rPr>
          <w:rFonts w:ascii="Times New Roman" w:hAnsi="Times New Roman" w:cs="Times New Roman"/>
        </w:rPr>
        <w:t>осуществлении</w:t>
      </w:r>
      <w:proofErr w:type="gramEnd"/>
      <w:r w:rsidRPr="00ED5A8B">
        <w:rPr>
          <w:rFonts w:ascii="Times New Roman" w:hAnsi="Times New Roman" w:cs="Times New Roman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sub_1012" w:history="1">
        <w:r w:rsidRPr="00ED5A8B">
          <w:rPr>
            <w:rFonts w:ascii="Times New Roman" w:hAnsi="Times New Roman" w:cs="Times New Roman"/>
          </w:rPr>
          <w:t>пункте 12</w:t>
        </w:r>
      </w:hyperlink>
      <w:r w:rsidRPr="00ED5A8B">
        <w:rPr>
          <w:rFonts w:ascii="Times New Roman" w:hAnsi="Times New Roman" w:cs="Times New Roman"/>
        </w:rPr>
        <w:t xml:space="preserve"> настоящего Порядка, а в случае, если в соответствии с </w:t>
      </w:r>
      <w:hyperlink r:id="rId25" w:history="1">
        <w:r w:rsidRPr="00ED5A8B">
          <w:rPr>
            <w:rFonts w:ascii="Times New Roman" w:hAnsi="Times New Roman" w:cs="Times New Roman"/>
          </w:rPr>
          <w:t>Федеральным законом</w:t>
        </w:r>
      </w:hyperlink>
      <w:r w:rsidRPr="00ED5A8B">
        <w:rPr>
          <w:rFonts w:ascii="Times New Roman" w:hAnsi="Times New Roman" w:cs="Times New Roman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12. </w:t>
      </w:r>
      <w:proofErr w:type="gramStart"/>
      <w:r w:rsidRPr="00ED5A8B">
        <w:rPr>
          <w:rFonts w:ascii="Times New Roman" w:hAnsi="Times New Roman" w:cs="Times New Roman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26" w:history="1">
        <w:r w:rsidRPr="00ED5A8B">
          <w:rPr>
            <w:rFonts w:ascii="Times New Roman" w:hAnsi="Times New Roman" w:cs="Times New Roman"/>
          </w:rPr>
          <w:t>статьей 82</w:t>
        </w:r>
      </w:hyperlink>
      <w:r w:rsidRPr="00ED5A8B">
        <w:rPr>
          <w:rFonts w:ascii="Times New Roman" w:hAnsi="Times New Roman" w:cs="Times New Roman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27" w:history="1">
        <w:r w:rsidRPr="00ED5A8B">
          <w:rPr>
            <w:rFonts w:ascii="Times New Roman" w:hAnsi="Times New Roman" w:cs="Times New Roman"/>
          </w:rPr>
          <w:t>пунктами 9</w:t>
        </w:r>
      </w:hyperlink>
      <w:r w:rsidRPr="00ED5A8B">
        <w:rPr>
          <w:rFonts w:ascii="Times New Roman" w:hAnsi="Times New Roman" w:cs="Times New Roman"/>
        </w:rPr>
        <w:t xml:space="preserve"> и</w:t>
      </w:r>
      <w:proofErr w:type="gramEnd"/>
      <w:r w:rsidRPr="00ED5A8B">
        <w:rPr>
          <w:rFonts w:ascii="Times New Roman" w:hAnsi="Times New Roman" w:cs="Times New Roman"/>
        </w:rPr>
        <w:t xml:space="preserve"> </w:t>
      </w:r>
      <w:hyperlink r:id="rId28" w:history="1">
        <w:r w:rsidRPr="00ED5A8B">
          <w:rPr>
            <w:rFonts w:ascii="Times New Roman" w:hAnsi="Times New Roman" w:cs="Times New Roman"/>
          </w:rPr>
          <w:t>28 части 1 статьи 93</w:t>
        </w:r>
      </w:hyperlink>
      <w:r w:rsidRPr="00ED5A8B">
        <w:rPr>
          <w:rFonts w:ascii="Times New Roman" w:hAnsi="Times New Roman" w:cs="Times New Roman"/>
        </w:rPr>
        <w:t xml:space="preserve"> Федерального закона - не </w:t>
      </w:r>
      <w:proofErr w:type="gramStart"/>
      <w:r w:rsidRPr="00ED5A8B">
        <w:rPr>
          <w:rFonts w:ascii="Times New Roman" w:hAnsi="Times New Roman" w:cs="Times New Roman"/>
        </w:rPr>
        <w:t>позднее</w:t>
      </w:r>
      <w:proofErr w:type="gramEnd"/>
      <w:r w:rsidRPr="00ED5A8B">
        <w:rPr>
          <w:rFonts w:ascii="Times New Roman" w:hAnsi="Times New Roman" w:cs="Times New Roman"/>
        </w:rPr>
        <w:t xml:space="preserve"> чем за один день до даты заключения контракта.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29" w:history="1">
        <w:r w:rsidRPr="00ED5A8B">
          <w:rPr>
            <w:rFonts w:ascii="Times New Roman" w:hAnsi="Times New Roman" w:cs="Times New Roman"/>
          </w:rPr>
          <w:t>частью 7 статьи 18</w:t>
        </w:r>
      </w:hyperlink>
      <w:r w:rsidRPr="00ED5A8B">
        <w:rPr>
          <w:rFonts w:ascii="Times New Roman" w:hAnsi="Times New Roman" w:cs="Times New Roman"/>
        </w:rPr>
        <w:t xml:space="preserve"> Федерального закона, в том числе: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</w:r>
      <w:proofErr w:type="gramStart"/>
      <w:r w:rsidRPr="00ED5A8B">
        <w:rPr>
          <w:rFonts w:ascii="Times New Roman" w:hAnsi="Times New Roman" w:cs="Times New Roman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30" w:history="1">
        <w:r w:rsidRPr="00ED5A8B">
          <w:rPr>
            <w:rFonts w:ascii="Times New Roman" w:hAnsi="Times New Roman" w:cs="Times New Roman"/>
            <w:u w:val="single"/>
          </w:rPr>
          <w:t>статьей 22</w:t>
        </w:r>
      </w:hyperlink>
      <w:r w:rsidRPr="00ED5A8B">
        <w:rPr>
          <w:rFonts w:ascii="Times New Roman" w:hAnsi="Times New Roman" w:cs="Times New Roman"/>
        </w:rPr>
        <w:t xml:space="preserve"> Федерального закона;</w:t>
      </w:r>
      <w:proofErr w:type="gramEnd"/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31" w:history="1">
        <w:r w:rsidRPr="00ED5A8B">
          <w:rPr>
            <w:rFonts w:ascii="Times New Roman" w:hAnsi="Times New Roman" w:cs="Times New Roman"/>
          </w:rPr>
          <w:t>частью 2 статьи 31</w:t>
        </w:r>
      </w:hyperlink>
      <w:r w:rsidRPr="00ED5A8B">
        <w:rPr>
          <w:rFonts w:ascii="Times New Roman" w:hAnsi="Times New Roman" w:cs="Times New Roman"/>
        </w:rPr>
        <w:t xml:space="preserve"> Федерального закона.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14. Информация, включаемая в план-график закупок, должна соответствовать показателям плана закупок, в том числе: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а) включаемые в план-график закупок идентификационные коды закупок должны соответствовать идентификационному коду закупки, включенному в план закупок;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</w:r>
      <w:proofErr w:type="gramStart"/>
      <w:r w:rsidRPr="00ED5A8B">
        <w:rPr>
          <w:rFonts w:ascii="Times New Roman" w:hAnsi="Times New Roman" w:cs="Times New Roman"/>
        </w:rPr>
        <w:t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29"/>
        <w:gridCol w:w="3588"/>
      </w:tblGrid>
      <w:tr w:rsidR="00C60129" w:rsidRPr="00ED5A8B" w:rsidTr="0059038D">
        <w:tc>
          <w:tcPr>
            <w:tcW w:w="6629" w:type="dxa"/>
          </w:tcPr>
          <w:p w:rsidR="00C60129" w:rsidRPr="00ED5A8B" w:rsidRDefault="00C60129" w:rsidP="0059038D">
            <w:pPr>
              <w:jc w:val="both"/>
            </w:pPr>
          </w:p>
        </w:tc>
        <w:tc>
          <w:tcPr>
            <w:tcW w:w="3588" w:type="dxa"/>
          </w:tcPr>
          <w:p w:rsidR="00C60129" w:rsidRPr="00ED5A8B" w:rsidRDefault="00C60129" w:rsidP="0059038D">
            <w:pPr>
              <w:jc w:val="right"/>
              <w:rPr>
                <w:sz w:val="24"/>
                <w:szCs w:val="24"/>
              </w:rPr>
            </w:pPr>
            <w:r w:rsidRPr="00ED5A8B">
              <w:rPr>
                <w:sz w:val="24"/>
                <w:szCs w:val="24"/>
              </w:rPr>
              <w:t>Приложение 2</w:t>
            </w:r>
          </w:p>
        </w:tc>
      </w:tr>
      <w:tr w:rsidR="00C60129" w:rsidRPr="00ED5A8B" w:rsidTr="0059038D">
        <w:tc>
          <w:tcPr>
            <w:tcW w:w="6629" w:type="dxa"/>
          </w:tcPr>
          <w:p w:rsidR="00C60129" w:rsidRPr="00ED5A8B" w:rsidRDefault="00C60129" w:rsidP="0059038D">
            <w:pPr>
              <w:jc w:val="both"/>
            </w:pPr>
          </w:p>
        </w:tc>
        <w:tc>
          <w:tcPr>
            <w:tcW w:w="3588" w:type="dxa"/>
          </w:tcPr>
          <w:p w:rsidR="00C60129" w:rsidRPr="00ED5A8B" w:rsidRDefault="00C60129" w:rsidP="0059038D">
            <w:pPr>
              <w:ind w:left="33"/>
              <w:jc w:val="right"/>
              <w:rPr>
                <w:sz w:val="24"/>
                <w:szCs w:val="24"/>
              </w:rPr>
            </w:pPr>
            <w:r w:rsidRPr="00ED5A8B">
              <w:rPr>
                <w:sz w:val="24"/>
                <w:szCs w:val="24"/>
              </w:rPr>
              <w:t xml:space="preserve">к </w:t>
            </w:r>
            <w:hyperlink w:anchor="sub_0" w:history="1">
              <w:r w:rsidRPr="00ED5A8B">
                <w:rPr>
                  <w:sz w:val="24"/>
                  <w:szCs w:val="24"/>
                </w:rPr>
                <w:t>постановлению</w:t>
              </w:r>
            </w:hyperlink>
            <w:r w:rsidRPr="00ED5A8B">
              <w:rPr>
                <w:sz w:val="24"/>
                <w:szCs w:val="24"/>
              </w:rPr>
              <w:t xml:space="preserve"> администрации муниципального образования сельское поселение «Итомля» Ржевского района Тверской области</w:t>
            </w:r>
          </w:p>
          <w:p w:rsidR="00C60129" w:rsidRPr="00ED5A8B" w:rsidRDefault="00C60129" w:rsidP="0059038D">
            <w:pPr>
              <w:ind w:left="33"/>
              <w:jc w:val="right"/>
              <w:rPr>
                <w:b/>
                <w:bCs/>
                <w:sz w:val="24"/>
                <w:szCs w:val="24"/>
              </w:rPr>
            </w:pPr>
            <w:r w:rsidRPr="00ED5A8B">
              <w:rPr>
                <w:sz w:val="24"/>
                <w:szCs w:val="24"/>
              </w:rPr>
              <w:t>от 28.12.2016 г №122</w:t>
            </w:r>
          </w:p>
        </w:tc>
      </w:tr>
    </w:tbl>
    <w:p w:rsidR="00C60129" w:rsidRPr="00ED5A8B" w:rsidRDefault="00C60129" w:rsidP="00C60129">
      <w:pPr>
        <w:jc w:val="center"/>
        <w:rPr>
          <w:rFonts w:ascii="Times New Roman" w:hAnsi="Times New Roman" w:cs="Times New Roman"/>
          <w:b/>
        </w:rPr>
      </w:pPr>
    </w:p>
    <w:p w:rsidR="00C60129" w:rsidRPr="00ED5A8B" w:rsidRDefault="00C60129" w:rsidP="00C60129">
      <w:pPr>
        <w:jc w:val="center"/>
        <w:rPr>
          <w:rFonts w:ascii="Times New Roman" w:hAnsi="Times New Roman" w:cs="Times New Roman"/>
          <w:b/>
        </w:rPr>
      </w:pPr>
      <w:r w:rsidRPr="00ED5A8B">
        <w:rPr>
          <w:rFonts w:ascii="Times New Roman" w:hAnsi="Times New Roman" w:cs="Times New Roman"/>
          <w:b/>
        </w:rPr>
        <w:t>Требования</w:t>
      </w:r>
    </w:p>
    <w:p w:rsidR="00C60129" w:rsidRPr="00ED5A8B" w:rsidRDefault="00C60129" w:rsidP="00C60129">
      <w:pPr>
        <w:jc w:val="center"/>
        <w:rPr>
          <w:rFonts w:ascii="Times New Roman" w:hAnsi="Times New Roman" w:cs="Times New Roman"/>
          <w:b/>
        </w:rPr>
      </w:pPr>
      <w:r w:rsidRPr="00ED5A8B">
        <w:rPr>
          <w:rFonts w:ascii="Times New Roman" w:hAnsi="Times New Roman" w:cs="Times New Roman"/>
          <w:b/>
        </w:rPr>
        <w:t>к форме планов-графиков закупок товаров, работ, услуг для обеспечения нужд муниципальных заказчиков муниципального образования сельское поселение «Итомля» Ржевского района Тверской области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1. План-график закупок товаров, работ, услуг для обеспечения муниципальных нужд (далее - закупки) представляет собой единый документ, форма которого </w:t>
      </w:r>
      <w:proofErr w:type="gramStart"/>
      <w:r w:rsidRPr="00ED5A8B">
        <w:rPr>
          <w:rFonts w:ascii="Times New Roman" w:hAnsi="Times New Roman" w:cs="Times New Roman"/>
        </w:rPr>
        <w:t>включает</w:t>
      </w:r>
      <w:proofErr w:type="gramEnd"/>
      <w:r w:rsidRPr="00ED5A8B">
        <w:rPr>
          <w:rFonts w:ascii="Times New Roman" w:hAnsi="Times New Roman" w:cs="Times New Roman"/>
        </w:rPr>
        <w:t xml:space="preserve"> в том числе следующие сведения: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б) идентификационный номер налогоплательщика;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в) код причины постановки на учет;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г) код по </w:t>
      </w:r>
      <w:hyperlink r:id="rId32" w:history="1">
        <w:r w:rsidRPr="00ED5A8B">
          <w:rPr>
            <w:rFonts w:ascii="Times New Roman" w:hAnsi="Times New Roman" w:cs="Times New Roman"/>
          </w:rPr>
          <w:t>Общероссийскому классификатору</w:t>
        </w:r>
      </w:hyperlink>
      <w:r w:rsidRPr="00ED5A8B">
        <w:rPr>
          <w:rFonts w:ascii="Times New Roman" w:hAnsi="Times New Roman" w:cs="Times New Roman"/>
        </w:rPr>
        <w:t xml:space="preserve"> территорий муниципальных образований, идентифицирующий</w:t>
      </w:r>
      <w:r w:rsidRPr="00ED5A8B">
        <w:rPr>
          <w:rFonts w:ascii="Times New Roman" w:hAnsi="Times New Roman" w:cs="Times New Roman"/>
        </w:rPr>
        <w:tab/>
        <w:t>муниципальное образование - в отношении плана-графика закупок для обеспечения муниципальных нужд;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д) код по Общероссийскому классификатору предприятий и организаций;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е) код по </w:t>
      </w:r>
      <w:hyperlink r:id="rId33" w:history="1">
        <w:r w:rsidRPr="00ED5A8B">
          <w:rPr>
            <w:rFonts w:ascii="Times New Roman" w:hAnsi="Times New Roman" w:cs="Times New Roman"/>
          </w:rPr>
          <w:t>Общероссийскому классификатору</w:t>
        </w:r>
      </w:hyperlink>
      <w:r w:rsidRPr="00ED5A8B">
        <w:rPr>
          <w:rFonts w:ascii="Times New Roman" w:hAnsi="Times New Roman" w:cs="Times New Roman"/>
        </w:rPr>
        <w:t xml:space="preserve"> организационно-правовых форм;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</w:r>
      <w:proofErr w:type="gramStart"/>
      <w:r w:rsidRPr="00ED5A8B">
        <w:rPr>
          <w:rFonts w:ascii="Times New Roman" w:hAnsi="Times New Roman" w:cs="Times New Roman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муниципальному унитарному предприятию органом местного самоуправления, являющимися муниципальными заказчиками, своих полномочий муниципального заказчика по заключению и исполнению от лица указанных органов муниципальных контрактов, - полное наименование, место нахождения, телефон и адрес электронной почты указанных учреждения или предприятия с указанием кода по </w:t>
      </w:r>
      <w:hyperlink r:id="rId34" w:history="1">
        <w:r w:rsidRPr="00ED5A8B">
          <w:rPr>
            <w:rFonts w:ascii="Times New Roman" w:hAnsi="Times New Roman" w:cs="Times New Roman"/>
            <w:u w:val="single"/>
          </w:rPr>
          <w:t>Общероссийскому классификатору</w:t>
        </w:r>
      </w:hyperlink>
      <w:r w:rsidRPr="00ED5A8B">
        <w:rPr>
          <w:rFonts w:ascii="Times New Roman" w:hAnsi="Times New Roman" w:cs="Times New Roman"/>
        </w:rPr>
        <w:t xml:space="preserve"> территорий</w:t>
      </w:r>
      <w:proofErr w:type="gramEnd"/>
      <w:r w:rsidRPr="00ED5A8B">
        <w:rPr>
          <w:rFonts w:ascii="Times New Roman" w:hAnsi="Times New Roman" w:cs="Times New Roman"/>
        </w:rPr>
        <w:t xml:space="preserve"> муниципальных образований, идентифицирующего 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з) совокупный годовой объем закупок (</w:t>
      </w:r>
      <w:proofErr w:type="spellStart"/>
      <w:r w:rsidRPr="00ED5A8B">
        <w:rPr>
          <w:rFonts w:ascii="Times New Roman" w:hAnsi="Times New Roman" w:cs="Times New Roman"/>
        </w:rPr>
        <w:t>справочно</w:t>
      </w:r>
      <w:proofErr w:type="spellEnd"/>
      <w:r w:rsidRPr="00ED5A8B">
        <w:rPr>
          <w:rFonts w:ascii="Times New Roman" w:hAnsi="Times New Roman" w:cs="Times New Roman"/>
        </w:rPr>
        <w:t>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и) таблица, </w:t>
      </w:r>
      <w:proofErr w:type="gramStart"/>
      <w:r w:rsidRPr="00ED5A8B">
        <w:rPr>
          <w:rFonts w:ascii="Times New Roman" w:hAnsi="Times New Roman" w:cs="Times New Roman"/>
        </w:rPr>
        <w:t>содержащая</w:t>
      </w:r>
      <w:proofErr w:type="gramEnd"/>
      <w:r w:rsidRPr="00ED5A8B">
        <w:rPr>
          <w:rFonts w:ascii="Times New Roman" w:hAnsi="Times New Roman" w:cs="Times New Roman"/>
        </w:rPr>
        <w:t xml:space="preserve"> в том числе следующую информацию с учетом особенностей, предусмотренных </w:t>
      </w:r>
      <w:hyperlink w:anchor="sub_2002" w:history="1">
        <w:r w:rsidRPr="00ED5A8B">
          <w:rPr>
            <w:rFonts w:ascii="Times New Roman" w:hAnsi="Times New Roman" w:cs="Times New Roman"/>
          </w:rPr>
          <w:t>пунктом 2</w:t>
        </w:r>
      </w:hyperlink>
      <w:r w:rsidRPr="00ED5A8B">
        <w:rPr>
          <w:rFonts w:ascii="Times New Roman" w:hAnsi="Times New Roman" w:cs="Times New Roman"/>
        </w:rPr>
        <w:t xml:space="preserve"> настоящих требований: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lastRenderedPageBreak/>
        <w:tab/>
        <w:t xml:space="preserve">идентификационный код закупки, сформированный в соответствии со </w:t>
      </w:r>
      <w:hyperlink r:id="rId35" w:history="1">
        <w:r w:rsidRPr="00ED5A8B">
          <w:rPr>
            <w:rFonts w:ascii="Times New Roman" w:hAnsi="Times New Roman" w:cs="Times New Roman"/>
          </w:rPr>
          <w:t>статьей 23</w:t>
        </w:r>
      </w:hyperlink>
      <w:r w:rsidRPr="00ED5A8B">
        <w:rPr>
          <w:rFonts w:ascii="Times New Roman" w:hAnsi="Times New Roman" w:cs="Times New Roman"/>
        </w:rPr>
        <w:t xml:space="preserve"> Федерального закона;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</w:r>
      <w:proofErr w:type="gramStart"/>
      <w:r w:rsidRPr="00ED5A8B">
        <w:rPr>
          <w:rFonts w:ascii="Times New Roman" w:hAnsi="Times New Roman" w:cs="Times New Roman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36" w:history="1">
        <w:r w:rsidRPr="00ED5A8B">
          <w:rPr>
            <w:rFonts w:ascii="Times New Roman" w:hAnsi="Times New Roman" w:cs="Times New Roman"/>
          </w:rPr>
          <w:t>статьей 22</w:t>
        </w:r>
      </w:hyperlink>
      <w:r w:rsidRPr="00ED5A8B">
        <w:rPr>
          <w:rFonts w:ascii="Times New Roman" w:hAnsi="Times New Roman" w:cs="Times New Roman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</w:t>
      </w:r>
      <w:proofErr w:type="gramEnd"/>
      <w:r w:rsidRPr="00ED5A8B">
        <w:rPr>
          <w:rFonts w:ascii="Times New Roman" w:hAnsi="Times New Roman" w:cs="Times New Roman"/>
        </w:rPr>
        <w:t xml:space="preserve">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</w:t>
      </w:r>
      <w:r w:rsidRPr="00ED5A8B">
        <w:rPr>
          <w:rFonts w:ascii="Times New Roman" w:hAnsi="Times New Roman" w:cs="Times New Roman"/>
        </w:rPr>
        <w:tab/>
        <w:t>оборудованию, цена единицы работы или услуги);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размер аванса (если предусмотрена выплата аванса);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</w:r>
      <w:proofErr w:type="gramStart"/>
      <w:r w:rsidRPr="00ED5A8B">
        <w:rPr>
          <w:rFonts w:ascii="Times New Roman" w:hAnsi="Times New Roman" w:cs="Times New Roman"/>
        </w:rPr>
        <w:t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муниципальным образованием,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  <w:proofErr w:type="gramEnd"/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описание объекта закупки, которое может </w:t>
      </w:r>
      <w:proofErr w:type="gramStart"/>
      <w:r w:rsidRPr="00ED5A8B">
        <w:rPr>
          <w:rFonts w:ascii="Times New Roman" w:hAnsi="Times New Roman" w:cs="Times New Roman"/>
        </w:rPr>
        <w:t>включать</w:t>
      </w:r>
      <w:proofErr w:type="gramEnd"/>
      <w:r w:rsidRPr="00ED5A8B">
        <w:rPr>
          <w:rFonts w:ascii="Times New Roman" w:hAnsi="Times New Roman" w:cs="Times New Roman"/>
        </w:rPr>
        <w:t xml:space="preserve">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37" w:history="1">
        <w:r w:rsidRPr="00ED5A8B">
          <w:rPr>
            <w:rFonts w:ascii="Times New Roman" w:hAnsi="Times New Roman" w:cs="Times New Roman"/>
          </w:rPr>
          <w:t>статьи 33</w:t>
        </w:r>
      </w:hyperlink>
      <w:r w:rsidRPr="00ED5A8B">
        <w:rPr>
          <w:rFonts w:ascii="Times New Roman" w:hAnsi="Times New Roman" w:cs="Times New Roman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ED5A8B">
        <w:rPr>
          <w:rFonts w:ascii="Times New Roman" w:hAnsi="Times New Roman" w:cs="Times New Roman"/>
        </w:rPr>
        <w:t>группировочные</w:t>
      </w:r>
      <w:proofErr w:type="spellEnd"/>
      <w:r w:rsidRPr="00ED5A8B">
        <w:rPr>
          <w:rFonts w:ascii="Times New Roman" w:hAnsi="Times New Roman" w:cs="Times New Roman"/>
        </w:rPr>
        <w:t xml:space="preserve"> наименования;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единица измерения объекта закупки и ее код по </w:t>
      </w:r>
      <w:hyperlink r:id="rId38" w:history="1">
        <w:r w:rsidRPr="00ED5A8B">
          <w:rPr>
            <w:rFonts w:ascii="Times New Roman" w:hAnsi="Times New Roman" w:cs="Times New Roman"/>
          </w:rPr>
          <w:t>Общероссийскому классификатору</w:t>
        </w:r>
      </w:hyperlink>
      <w:r w:rsidRPr="00ED5A8B">
        <w:rPr>
          <w:rFonts w:ascii="Times New Roman" w:hAnsi="Times New Roman" w:cs="Times New Roman"/>
        </w:rPr>
        <w:t xml:space="preserve"> единиц измерения (в случае, если объект закупки может быть количественно измерен);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</w:t>
      </w:r>
      <w:hyperlink r:id="rId39" w:history="1">
        <w:r w:rsidRPr="00ED5A8B">
          <w:rPr>
            <w:rFonts w:ascii="Times New Roman" w:hAnsi="Times New Roman" w:cs="Times New Roman"/>
            <w:u w:val="single"/>
          </w:rPr>
          <w:t>Общероссийского классификатора</w:t>
        </w:r>
      </w:hyperlink>
      <w:r w:rsidRPr="00ED5A8B">
        <w:rPr>
          <w:rFonts w:ascii="Times New Roman" w:hAnsi="Times New Roman" w:cs="Times New Roman"/>
        </w:rPr>
        <w:t xml:space="preserve"> единиц измерения (в случае, если объект закупки может быть количественно измерен). </w:t>
      </w:r>
      <w:proofErr w:type="gramStart"/>
      <w:r w:rsidRPr="00ED5A8B">
        <w:rPr>
          <w:rFonts w:ascii="Times New Roman" w:hAnsi="Times New Roman" w:cs="Times New Roman"/>
        </w:rPr>
        <w:t xml:space="preserve">В случае если период осуществления закупки, включаемой в план-график закупок муниципального заказчика в соответствии с </w:t>
      </w:r>
      <w:hyperlink r:id="rId40" w:history="1">
        <w:r w:rsidRPr="00ED5A8B">
          <w:rPr>
            <w:rFonts w:ascii="Times New Roman" w:hAnsi="Times New Roman" w:cs="Times New Roman"/>
            <w:u w:val="single"/>
          </w:rPr>
          <w:t>бюджетным законодательством</w:t>
        </w:r>
      </w:hyperlink>
      <w:r w:rsidRPr="00ED5A8B">
        <w:rPr>
          <w:rFonts w:ascii="Times New Roman" w:hAnsi="Times New Roman" w:cs="Times New Roman"/>
        </w:rPr>
        <w:t xml:space="preserve"> Российской Федерации либо в план-график закупок бюджетного, автономного учреждения, созданного муниципальным образованием,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</w:t>
      </w:r>
      <w:proofErr w:type="gramEnd"/>
      <w:r w:rsidRPr="00ED5A8B">
        <w:rPr>
          <w:rFonts w:ascii="Times New Roman" w:hAnsi="Times New Roman" w:cs="Times New Roman"/>
        </w:rPr>
        <w:t xml:space="preserve"> также количество поставляемого товара, объем выполняемой работы, оказываемой услуги за пределами планового периода;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</w:r>
      <w:proofErr w:type="gramStart"/>
      <w:r w:rsidRPr="00ED5A8B">
        <w:rPr>
          <w:rFonts w:ascii="Times New Roman" w:hAnsi="Times New Roman" w:cs="Times New Roman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  <w:proofErr w:type="gramEnd"/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lastRenderedPageBreak/>
        <w:tab/>
        <w:t>размер обеспечения заявки на участие в закупке и размер обеспечения исполнения контракта;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</w:t>
      </w:r>
      <w:hyperlink r:id="rId41" w:history="1">
        <w:r w:rsidRPr="00ED5A8B">
          <w:rPr>
            <w:rFonts w:ascii="Times New Roman" w:hAnsi="Times New Roman" w:cs="Times New Roman"/>
            <w:u w:val="single"/>
          </w:rPr>
          <w:t>Федеральным законом</w:t>
        </w:r>
      </w:hyperlink>
      <w:r w:rsidRPr="00ED5A8B">
        <w:rPr>
          <w:rFonts w:ascii="Times New Roman" w:hAnsi="Times New Roman" w:cs="Times New Roman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планируемый срок окончания исполнения контракта (месяц, год);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способ определения поставщика (подрядчика, исполнителя);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предоставляемые участникам закупки преимущества в соответствии со </w:t>
      </w:r>
      <w:hyperlink r:id="rId42" w:history="1">
        <w:r w:rsidRPr="00ED5A8B">
          <w:rPr>
            <w:rFonts w:ascii="Times New Roman" w:hAnsi="Times New Roman" w:cs="Times New Roman"/>
            <w:u w:val="single"/>
          </w:rPr>
          <w:t>статьями 28</w:t>
        </w:r>
      </w:hyperlink>
      <w:r w:rsidRPr="00ED5A8B">
        <w:rPr>
          <w:rFonts w:ascii="Times New Roman" w:hAnsi="Times New Roman" w:cs="Times New Roman"/>
        </w:rPr>
        <w:t xml:space="preserve"> и </w:t>
      </w:r>
      <w:hyperlink r:id="rId43" w:history="1">
        <w:r w:rsidRPr="00ED5A8B">
          <w:rPr>
            <w:rFonts w:ascii="Times New Roman" w:hAnsi="Times New Roman" w:cs="Times New Roman"/>
            <w:u w:val="single"/>
          </w:rPr>
          <w:t>29</w:t>
        </w:r>
      </w:hyperlink>
      <w:r w:rsidRPr="00ED5A8B">
        <w:rPr>
          <w:rFonts w:ascii="Times New Roman" w:hAnsi="Times New Roman" w:cs="Times New Roman"/>
        </w:rPr>
        <w:t xml:space="preserve"> Федерального закона;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44" w:history="1">
        <w:r w:rsidRPr="00ED5A8B">
          <w:rPr>
            <w:rFonts w:ascii="Times New Roman" w:hAnsi="Times New Roman" w:cs="Times New Roman"/>
            <w:u w:val="single"/>
          </w:rPr>
          <w:t>статьей 30</w:t>
        </w:r>
      </w:hyperlink>
      <w:r w:rsidRPr="00ED5A8B">
        <w:rPr>
          <w:rFonts w:ascii="Times New Roman" w:hAnsi="Times New Roman" w:cs="Times New Roman"/>
        </w:rPr>
        <w:t xml:space="preserve"> Федерального закона (при наличии таких ограничений);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45" w:history="1">
        <w:r w:rsidRPr="00ED5A8B">
          <w:rPr>
            <w:rFonts w:ascii="Times New Roman" w:hAnsi="Times New Roman" w:cs="Times New Roman"/>
            <w:u w:val="single"/>
          </w:rPr>
          <w:t>статьей 14</w:t>
        </w:r>
      </w:hyperlink>
      <w:r w:rsidRPr="00ED5A8B">
        <w:rPr>
          <w:rFonts w:ascii="Times New Roman" w:hAnsi="Times New Roman" w:cs="Times New Roman"/>
        </w:rPr>
        <w:t xml:space="preserve"> Федерального закона;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дополнительные требования к участникам закупки (при наличии таких требований) и обоснование таких требований;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сведения о банковском сопровождении контракта в случаях, установленных в соответствии со </w:t>
      </w:r>
      <w:hyperlink r:id="rId46" w:history="1">
        <w:r w:rsidRPr="00ED5A8B">
          <w:rPr>
            <w:rFonts w:ascii="Times New Roman" w:hAnsi="Times New Roman" w:cs="Times New Roman"/>
            <w:u w:val="single"/>
          </w:rPr>
          <w:t>статьей 35</w:t>
        </w:r>
      </w:hyperlink>
      <w:r w:rsidRPr="00ED5A8B">
        <w:rPr>
          <w:rFonts w:ascii="Times New Roman" w:hAnsi="Times New Roman" w:cs="Times New Roman"/>
        </w:rPr>
        <w:t xml:space="preserve"> Федерального закона;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47" w:history="1">
        <w:r w:rsidRPr="00ED5A8B">
          <w:rPr>
            <w:rFonts w:ascii="Times New Roman" w:hAnsi="Times New Roman" w:cs="Times New Roman"/>
            <w:u w:val="single"/>
          </w:rPr>
          <w:t>статьей 26</w:t>
        </w:r>
      </w:hyperlink>
      <w:r w:rsidRPr="00ED5A8B">
        <w:rPr>
          <w:rFonts w:ascii="Times New Roman" w:hAnsi="Times New Roman" w:cs="Times New Roman"/>
        </w:rPr>
        <w:t xml:space="preserve"> Федерального закона;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дата, содержание и обоснование изменений, внесенных в утвержденный план-график закупок (при их наличии);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</w:r>
      <w:proofErr w:type="gramStart"/>
      <w:r w:rsidRPr="00ED5A8B">
        <w:rPr>
          <w:rFonts w:ascii="Times New Roman" w:hAnsi="Times New Roman" w:cs="Times New Roman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  <w:proofErr w:type="gramEnd"/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2. В плане-графике закупок отдельными строками указываются: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а) информация о закупках, которые планируется осуществлять в соответствии с </w:t>
      </w:r>
      <w:hyperlink r:id="rId48" w:history="1">
        <w:r w:rsidRPr="00ED5A8B">
          <w:rPr>
            <w:rFonts w:ascii="Times New Roman" w:hAnsi="Times New Roman" w:cs="Times New Roman"/>
            <w:u w:val="single"/>
          </w:rPr>
          <w:t>пунктом 7 части 2 статьи 83</w:t>
        </w:r>
      </w:hyperlink>
      <w:r w:rsidRPr="00ED5A8B">
        <w:rPr>
          <w:rFonts w:ascii="Times New Roman" w:hAnsi="Times New Roman" w:cs="Times New Roman"/>
        </w:rPr>
        <w:t xml:space="preserve"> и </w:t>
      </w:r>
      <w:hyperlink r:id="rId49" w:history="1">
        <w:r w:rsidRPr="00ED5A8B">
          <w:rPr>
            <w:rFonts w:ascii="Times New Roman" w:hAnsi="Times New Roman" w:cs="Times New Roman"/>
            <w:u w:val="single"/>
          </w:rPr>
          <w:t>пунктами 4</w:t>
        </w:r>
      </w:hyperlink>
      <w:r w:rsidRPr="00ED5A8B">
        <w:rPr>
          <w:rFonts w:ascii="Times New Roman" w:hAnsi="Times New Roman" w:cs="Times New Roman"/>
        </w:rPr>
        <w:t xml:space="preserve">, </w:t>
      </w:r>
      <w:hyperlink r:id="rId50" w:history="1">
        <w:r w:rsidRPr="00ED5A8B">
          <w:rPr>
            <w:rFonts w:ascii="Times New Roman" w:hAnsi="Times New Roman" w:cs="Times New Roman"/>
            <w:u w:val="single"/>
          </w:rPr>
          <w:t>5</w:t>
        </w:r>
      </w:hyperlink>
      <w:r w:rsidRPr="00ED5A8B">
        <w:rPr>
          <w:rFonts w:ascii="Times New Roman" w:hAnsi="Times New Roman" w:cs="Times New Roman"/>
        </w:rPr>
        <w:t xml:space="preserve">, </w:t>
      </w:r>
      <w:hyperlink r:id="rId51" w:history="1">
        <w:r w:rsidRPr="00ED5A8B">
          <w:rPr>
            <w:rFonts w:ascii="Times New Roman" w:hAnsi="Times New Roman" w:cs="Times New Roman"/>
            <w:u w:val="single"/>
          </w:rPr>
          <w:t>26</w:t>
        </w:r>
      </w:hyperlink>
      <w:r w:rsidRPr="00ED5A8B">
        <w:rPr>
          <w:rFonts w:ascii="Times New Roman" w:hAnsi="Times New Roman" w:cs="Times New Roman"/>
        </w:rPr>
        <w:t xml:space="preserve">, </w:t>
      </w:r>
      <w:hyperlink r:id="rId52" w:history="1">
        <w:r w:rsidRPr="00ED5A8B">
          <w:rPr>
            <w:rFonts w:ascii="Times New Roman" w:hAnsi="Times New Roman" w:cs="Times New Roman"/>
            <w:u w:val="single"/>
          </w:rPr>
          <w:t>33 части 1 статьи 93</w:t>
        </w:r>
      </w:hyperlink>
      <w:r w:rsidRPr="00ED5A8B">
        <w:rPr>
          <w:rFonts w:ascii="Times New Roman" w:hAnsi="Times New Roman" w:cs="Times New Roman"/>
        </w:rPr>
        <w:t xml:space="preserve"> Федерального закона, по каждому коду бюджетной классификации в размере годового объема финансового обеспечения по каждому из следующих объектов закупки: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лекарственные препараты, закупаемые в соответствии с </w:t>
      </w:r>
      <w:hyperlink r:id="rId53" w:history="1">
        <w:r w:rsidRPr="00ED5A8B">
          <w:rPr>
            <w:rFonts w:ascii="Times New Roman" w:hAnsi="Times New Roman" w:cs="Times New Roman"/>
            <w:u w:val="single"/>
          </w:rPr>
          <w:t>пунктом 7 части 2 статьи 83</w:t>
        </w:r>
      </w:hyperlink>
      <w:r w:rsidRPr="00ED5A8B">
        <w:rPr>
          <w:rFonts w:ascii="Times New Roman" w:hAnsi="Times New Roman" w:cs="Times New Roman"/>
        </w:rPr>
        <w:t xml:space="preserve"> Федерального закона;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lastRenderedPageBreak/>
        <w:tab/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54" w:history="1">
        <w:r w:rsidRPr="00ED5A8B">
          <w:rPr>
            <w:rFonts w:ascii="Times New Roman" w:hAnsi="Times New Roman" w:cs="Times New Roman"/>
            <w:u w:val="single"/>
          </w:rPr>
          <w:t>пунктом 4 части 1 статьи 93</w:t>
        </w:r>
      </w:hyperlink>
      <w:r w:rsidRPr="00ED5A8B">
        <w:rPr>
          <w:rFonts w:ascii="Times New Roman" w:hAnsi="Times New Roman" w:cs="Times New Roman"/>
        </w:rPr>
        <w:t xml:space="preserve"> Федерального закона);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55" w:history="1">
        <w:r w:rsidRPr="00ED5A8B">
          <w:rPr>
            <w:rFonts w:ascii="Times New Roman" w:hAnsi="Times New Roman" w:cs="Times New Roman"/>
            <w:u w:val="single"/>
          </w:rPr>
          <w:t>пунктом 5 части 1 статьи 93</w:t>
        </w:r>
      </w:hyperlink>
      <w:r w:rsidRPr="00ED5A8B">
        <w:rPr>
          <w:rFonts w:ascii="Times New Roman" w:hAnsi="Times New Roman" w:cs="Times New Roman"/>
        </w:rPr>
        <w:t xml:space="preserve"> Федерального закона);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56" w:history="1">
        <w:r w:rsidRPr="00ED5A8B">
          <w:rPr>
            <w:rFonts w:ascii="Times New Roman" w:hAnsi="Times New Roman" w:cs="Times New Roman"/>
            <w:u w:val="single"/>
          </w:rPr>
          <w:t>пунктом 26 части 1 статьи 93</w:t>
        </w:r>
      </w:hyperlink>
      <w:r w:rsidRPr="00ED5A8B">
        <w:rPr>
          <w:rFonts w:ascii="Times New Roman" w:hAnsi="Times New Roman" w:cs="Times New Roman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преподавательские услуги, оказываемые физическими лицами; </w:t>
      </w: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>услуги экскурсовода (гида), оказываемые физическими лицами;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57" w:history="1">
        <w:r w:rsidRPr="00ED5A8B">
          <w:rPr>
            <w:rFonts w:ascii="Times New Roman" w:hAnsi="Times New Roman" w:cs="Times New Roman"/>
            <w:u w:val="single"/>
          </w:rPr>
          <w:t>статьей 72</w:t>
        </w:r>
      </w:hyperlink>
      <w:r w:rsidRPr="00ED5A8B">
        <w:rPr>
          <w:rFonts w:ascii="Times New Roman" w:hAnsi="Times New Roman" w:cs="Times New Roman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в) общая сумма начальных (максимальных) цен контрактов, которые планируется заключить с субъектами малого предпринимательства или социально ориентированными некоммерческими организациями в соответствии со </w:t>
      </w:r>
      <w:hyperlink r:id="rId58" w:history="1">
        <w:r w:rsidRPr="00ED5A8B">
          <w:rPr>
            <w:rFonts w:ascii="Times New Roman" w:hAnsi="Times New Roman" w:cs="Times New Roman"/>
            <w:u w:val="single"/>
          </w:rPr>
          <w:t>статьей 30</w:t>
        </w:r>
      </w:hyperlink>
      <w:r w:rsidRPr="00ED5A8B">
        <w:rPr>
          <w:rFonts w:ascii="Times New Roman" w:hAnsi="Times New Roman" w:cs="Times New Roman"/>
        </w:rPr>
        <w:t xml:space="preserve"> Федерального закона,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</w:r>
      <w:proofErr w:type="gramStart"/>
      <w:r w:rsidRPr="00ED5A8B">
        <w:rPr>
          <w:rFonts w:ascii="Times New Roman" w:hAnsi="Times New Roman" w:cs="Times New Roman"/>
        </w:rPr>
        <w:t>г) общий объем финансового обеспечения по каждому коду бюджетной классификации и итоговый объем финансового обеспечения для осуществления закупок в соответствии с планом-графиком закупок, определяемые как общая сумма начальных (максимальных) цен контрактов, цен контрактов, заключаемых с единственными поставщиками (подрядчиками, исполнителями),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</w:t>
      </w:r>
      <w:proofErr w:type="gramEnd"/>
      <w:r w:rsidRPr="00ED5A8B">
        <w:rPr>
          <w:rFonts w:ascii="Times New Roman" w:hAnsi="Times New Roman" w:cs="Times New Roman"/>
        </w:rPr>
        <w:t xml:space="preserve"> текущего финансового года).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>3. Порядок включения дополнительных сведений в план-график закупок и форма плана-графика закупок, включающая дополнительные сведения, определяются муниципальным правовым актом Администрации, устанавливающим дополнительные сведения.</w:t>
      </w: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</w:rPr>
        <w:tab/>
        <w:t xml:space="preserve">В случае определения Администрацией формы плана-графика закупок в соответствии с настоящим пунктом следует соблюдать структуру (в том числе строк и граф) формы плана-графика закупок, приведенной в </w:t>
      </w:r>
      <w:hyperlink w:anchor="sub_21000" w:history="1">
        <w:r w:rsidRPr="00ED5A8B">
          <w:rPr>
            <w:rFonts w:ascii="Times New Roman" w:hAnsi="Times New Roman" w:cs="Times New Roman"/>
            <w:u w:val="single"/>
          </w:rPr>
          <w:t>приложении</w:t>
        </w:r>
      </w:hyperlink>
      <w:r w:rsidRPr="00ED5A8B">
        <w:rPr>
          <w:rFonts w:ascii="Times New Roman" w:hAnsi="Times New Roman" w:cs="Times New Roman"/>
        </w:rPr>
        <w:t>. При этом применяемая форма может быть (при необходимости) дополнена иными строками и графами.</w:t>
      </w: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  <w:r w:rsidRPr="00ED5A8B">
        <w:rPr>
          <w:rFonts w:ascii="Times New Roman" w:hAnsi="Times New Roman" w:cs="Times New Roman"/>
          <w:sz w:val="24"/>
          <w:szCs w:val="24"/>
        </w:rPr>
        <w:t xml:space="preserve">Приложение 1         </w:t>
      </w:r>
    </w:p>
    <w:p w:rsidR="00C60129" w:rsidRPr="00ED5A8B" w:rsidRDefault="00C60129" w:rsidP="00C60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                                           к  требованиям  к форме плана-графика закупок  </w:t>
      </w:r>
    </w:p>
    <w:p w:rsidR="00C60129" w:rsidRPr="00ED5A8B" w:rsidRDefault="00C60129" w:rsidP="00C60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                          товаров, работ услуг для обеспечения нужд </w:t>
      </w:r>
    </w:p>
    <w:p w:rsidR="00C60129" w:rsidRPr="00ED5A8B" w:rsidRDefault="00C60129" w:rsidP="00C601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5A8B">
        <w:rPr>
          <w:rFonts w:ascii="Times New Roman" w:hAnsi="Times New Roman" w:cs="Times New Roman"/>
          <w:sz w:val="24"/>
          <w:szCs w:val="24"/>
        </w:rPr>
        <w:t xml:space="preserve">муниципальных заказчиков муниципального образования </w:t>
      </w:r>
    </w:p>
    <w:p w:rsidR="00C60129" w:rsidRPr="00ED5A8B" w:rsidRDefault="00C60129" w:rsidP="00C60129">
      <w:pPr>
        <w:spacing w:after="0"/>
        <w:jc w:val="right"/>
        <w:rPr>
          <w:rFonts w:ascii="Times New Roman" w:hAnsi="Times New Roman" w:cs="Times New Roman"/>
        </w:rPr>
      </w:pPr>
      <w:r w:rsidRPr="00ED5A8B">
        <w:rPr>
          <w:rFonts w:ascii="Times New Roman" w:hAnsi="Times New Roman" w:cs="Times New Roman"/>
          <w:sz w:val="24"/>
          <w:szCs w:val="24"/>
        </w:rPr>
        <w:t>сельское поселение «Итомля» Ржевского района Тверской области</w:t>
      </w:r>
      <w:r w:rsidRPr="00ED5A8B">
        <w:rPr>
          <w:rFonts w:ascii="Times New Roman" w:hAnsi="Times New Roman" w:cs="Times New Roman"/>
        </w:rPr>
        <w:t xml:space="preserve"> </w:t>
      </w:r>
    </w:p>
    <w:p w:rsidR="00C60129" w:rsidRPr="00ED5A8B" w:rsidRDefault="00C60129" w:rsidP="00C6012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C60129" w:rsidRPr="00ED5A8B" w:rsidRDefault="00C60129" w:rsidP="00C60129">
      <w:pPr>
        <w:rPr>
          <w:rFonts w:ascii="Times New Roman" w:hAnsi="Times New Roman" w:cs="Times New Roman"/>
          <w:sz w:val="16"/>
          <w:szCs w:val="16"/>
        </w:rPr>
      </w:pP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D5A8B">
        <w:rPr>
          <w:rFonts w:ascii="Times New Roman" w:eastAsia="Calibri" w:hAnsi="Times New Roman" w:cs="Times New Roman"/>
          <w:sz w:val="16"/>
          <w:szCs w:val="16"/>
        </w:rPr>
        <w:t>ПЛАН-ГРАФИК</w:t>
      </w: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D5A8B">
        <w:rPr>
          <w:rFonts w:ascii="Times New Roman" w:eastAsia="Calibri" w:hAnsi="Times New Roman" w:cs="Times New Roman"/>
          <w:sz w:val="16"/>
          <w:szCs w:val="16"/>
        </w:rPr>
        <w:t xml:space="preserve">закупок товаров, работ, услуг для обеспечения </w:t>
      </w: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D5A8B">
        <w:rPr>
          <w:rFonts w:ascii="Times New Roman" w:eastAsia="Calibri" w:hAnsi="Times New Roman" w:cs="Times New Roman"/>
          <w:sz w:val="16"/>
          <w:szCs w:val="16"/>
        </w:rPr>
        <w:t xml:space="preserve">муниципальных нужд   </w:t>
      </w: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D5A8B">
        <w:rPr>
          <w:rFonts w:ascii="Times New Roman" w:eastAsia="Calibri" w:hAnsi="Times New Roman" w:cs="Times New Roman"/>
          <w:sz w:val="16"/>
          <w:szCs w:val="16"/>
        </w:rPr>
        <w:t>на 20__ год</w:t>
      </w: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16"/>
          <w:szCs w:val="16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09"/>
        <w:gridCol w:w="2721"/>
        <w:gridCol w:w="1333"/>
        <w:gridCol w:w="1247"/>
      </w:tblGrid>
      <w:tr w:rsidR="00C60129" w:rsidRPr="00ED5A8B" w:rsidTr="0059038D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Коды</w:t>
            </w:r>
          </w:p>
        </w:tc>
      </w:tr>
      <w:tr w:rsidR="00C60129" w:rsidRPr="00ED5A8B" w:rsidTr="0059038D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60129" w:rsidRPr="00ED5A8B" w:rsidTr="0059038D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муниципального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по ОКПО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60129" w:rsidRPr="00ED5A8B" w:rsidTr="0059038D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заказчика, бюджетного, автономного учреждения или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60129" w:rsidRPr="00ED5A8B" w:rsidTr="0059038D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Муниципального  унитарного предприятия___________________________________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60129" w:rsidRPr="00ED5A8B" w:rsidTr="0059038D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Организационно-правовая форма_________________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по ОКОПФ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60129" w:rsidRPr="00ED5A8B" w:rsidTr="0059038D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публично-правового образования___________________________________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 w:val="restart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60129" w:rsidRPr="00ED5A8B" w:rsidTr="0059038D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Место нахождения (адрес), телефон, адрес электронной почты______________________________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vMerge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60129" w:rsidRPr="00ED5A8B" w:rsidTr="0059038D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бюджетного, автономного учреждения или  муниципального унитарного предприятия, осуществляющих закупки в рамках переданных полномочий муниципального  заказчика &lt;*&gt;___________________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60129" w:rsidRPr="00ED5A8B" w:rsidTr="0059038D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Место нахождения (адрес), телефон, адрес электронной почты &lt;*&gt;___________________________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по ОКТМО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60129" w:rsidRPr="00ED5A8B" w:rsidTr="0059038D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proofErr w:type="gram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Вид документа (базовый (0), измененный (порядковый код изменения)_________________________________</w:t>
            </w:r>
            <w:proofErr w:type="gramEnd"/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изменения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  <w:tr w:rsidR="00C60129" w:rsidRPr="00ED5A8B" w:rsidTr="0059038D">
        <w:tc>
          <w:tcPr>
            <w:tcW w:w="43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Совокупный годовой объем закупок (</w:t>
            </w: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справочно</w:t>
            </w:r>
            <w:proofErr w:type="spellEnd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)_____________________________________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33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0129" w:rsidRPr="00ED5A8B" w:rsidRDefault="00C60129" w:rsidP="00590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</w:tr>
    </w:tbl>
    <w:p w:rsidR="00C60129" w:rsidRPr="00ED5A8B" w:rsidRDefault="00C60129" w:rsidP="00C60129">
      <w:pPr>
        <w:rPr>
          <w:rFonts w:ascii="Times New Roman" w:hAnsi="Times New Roman" w:cs="Times New Roman"/>
        </w:rPr>
      </w:pPr>
    </w:p>
    <w:p w:rsidR="00C60129" w:rsidRPr="00ED5A8B" w:rsidRDefault="00C60129" w:rsidP="00C60129">
      <w:pPr>
        <w:rPr>
          <w:rFonts w:ascii="Times New Roman" w:hAnsi="Times New Roman" w:cs="Times New Roman"/>
        </w:rPr>
      </w:pPr>
    </w:p>
    <w:p w:rsidR="00C60129" w:rsidRPr="00ED5A8B" w:rsidRDefault="00C60129" w:rsidP="00C60129">
      <w:pPr>
        <w:rPr>
          <w:rFonts w:ascii="Times New Roman" w:hAnsi="Times New Roman" w:cs="Times New Roman"/>
        </w:rPr>
      </w:pPr>
    </w:p>
    <w:p w:rsidR="00C60129" w:rsidRPr="00ED5A8B" w:rsidRDefault="00C60129" w:rsidP="00C60129">
      <w:pPr>
        <w:rPr>
          <w:rFonts w:ascii="Times New Roman" w:hAnsi="Times New Roman" w:cs="Times New Roman"/>
        </w:rPr>
      </w:pPr>
    </w:p>
    <w:p w:rsidR="00C60129" w:rsidRPr="00ED5A8B" w:rsidRDefault="00C60129" w:rsidP="00C60129">
      <w:pPr>
        <w:rPr>
          <w:rFonts w:ascii="Times New Roman" w:hAnsi="Times New Roman" w:cs="Times New Roman"/>
        </w:rPr>
      </w:pPr>
    </w:p>
    <w:p w:rsidR="00C60129" w:rsidRPr="00ED5A8B" w:rsidRDefault="00C60129" w:rsidP="00C60129">
      <w:pPr>
        <w:rPr>
          <w:rFonts w:ascii="Times New Roman" w:hAnsi="Times New Roman" w:cs="Times New Roman"/>
        </w:rPr>
      </w:pPr>
    </w:p>
    <w:p w:rsidR="00C60129" w:rsidRPr="00ED5A8B" w:rsidRDefault="00C60129" w:rsidP="00C60129">
      <w:pPr>
        <w:rPr>
          <w:rFonts w:ascii="Times New Roman" w:hAnsi="Times New Roman" w:cs="Times New Roman"/>
        </w:rPr>
      </w:pPr>
    </w:p>
    <w:p w:rsidR="00C60129" w:rsidRPr="00ED5A8B" w:rsidRDefault="00C60129" w:rsidP="00C60129">
      <w:pPr>
        <w:rPr>
          <w:rFonts w:ascii="Times New Roman" w:hAnsi="Times New Roman" w:cs="Times New Roman"/>
        </w:rPr>
      </w:pPr>
    </w:p>
    <w:p w:rsidR="00C60129" w:rsidRPr="00ED5A8B" w:rsidRDefault="00C60129" w:rsidP="00C60129">
      <w:pPr>
        <w:rPr>
          <w:rFonts w:ascii="Times New Roman" w:hAnsi="Times New Roman" w:cs="Times New Roman"/>
        </w:rPr>
      </w:pPr>
    </w:p>
    <w:p w:rsidR="00C60129" w:rsidRPr="00ED5A8B" w:rsidRDefault="00C60129" w:rsidP="00C60129">
      <w:pPr>
        <w:rPr>
          <w:rFonts w:ascii="Times New Roman" w:hAnsi="Times New Roman" w:cs="Times New Roman"/>
        </w:rPr>
      </w:pPr>
    </w:p>
    <w:p w:rsidR="00C60129" w:rsidRPr="00ED5A8B" w:rsidRDefault="00C60129" w:rsidP="00C60129">
      <w:pPr>
        <w:rPr>
          <w:rFonts w:ascii="Times New Roman" w:hAnsi="Times New Roman" w:cs="Times New Roman"/>
        </w:rPr>
        <w:sectPr w:rsidR="00C60129" w:rsidRPr="00ED5A8B" w:rsidSect="00ED5A8B">
          <w:pgSz w:w="11905" w:h="16837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C60129" w:rsidRDefault="00C60129" w:rsidP="00C60129">
      <w:pPr>
        <w:rPr>
          <w:rFonts w:ascii="Times New Roman" w:hAnsi="Times New Roman" w:cs="Times New Roman"/>
          <w:sz w:val="16"/>
          <w:szCs w:val="16"/>
        </w:rPr>
        <w:sectPr w:rsidR="00C601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0129" w:rsidRPr="00ED5A8B" w:rsidRDefault="00C60129" w:rsidP="00C60129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"/>
        <w:gridCol w:w="276"/>
        <w:gridCol w:w="283"/>
        <w:gridCol w:w="284"/>
        <w:gridCol w:w="567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25"/>
        <w:gridCol w:w="425"/>
        <w:gridCol w:w="426"/>
        <w:gridCol w:w="708"/>
        <w:gridCol w:w="426"/>
        <w:gridCol w:w="567"/>
        <w:gridCol w:w="567"/>
        <w:gridCol w:w="567"/>
        <w:gridCol w:w="567"/>
        <w:gridCol w:w="1275"/>
        <w:gridCol w:w="711"/>
        <w:gridCol w:w="569"/>
        <w:gridCol w:w="569"/>
        <w:gridCol w:w="569"/>
        <w:gridCol w:w="569"/>
        <w:gridCol w:w="427"/>
        <w:gridCol w:w="569"/>
        <w:gridCol w:w="569"/>
      </w:tblGrid>
      <w:tr w:rsidR="00C60129" w:rsidRPr="00ED5A8B" w:rsidTr="0059038D">
        <w:trPr>
          <w:cantSplit/>
          <w:trHeight w:val="1934"/>
        </w:trPr>
        <w:tc>
          <w:tcPr>
            <w:tcW w:w="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N </w:t>
            </w:r>
            <w:proofErr w:type="gram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(тыс. рублей)</w:t>
            </w:r>
            <w:proofErr w:type="gramEnd"/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Размер аванса</w:t>
            </w:r>
            <w:hyperlink w:anchor="sub_2091" w:history="1">
              <w:r w:rsidRPr="00ED5A8B">
                <w:rPr>
                  <w:rFonts w:ascii="Times New Roman" w:eastAsiaTheme="minorEastAsia" w:hAnsi="Times New Roman" w:cs="Times New Roman"/>
                  <w:color w:val="106BBE"/>
                  <w:sz w:val="16"/>
                  <w:szCs w:val="16"/>
                  <w:lang w:eastAsia="ru-RU"/>
                </w:rPr>
                <w:t>*</w:t>
              </w:r>
            </w:hyperlink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(процентов)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Планируемые платежи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(тыс. рублей)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Количество (объем) закупаемых товаров, работ, услуг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Планируемый срок (периодичность)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поставки товаров, выполнения работ,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оказания услуг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Размер обеспечения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Планируемый срок начала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осуществления закупки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Планируемый срок исполнения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контракта (месяц,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Способ определения поставщика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(подрядчика, исполнителя)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Преимущества, предоставляемые участникам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закупки в соответствии со </w:t>
            </w:r>
            <w:hyperlink r:id="rId59" w:history="1">
              <w:r w:rsidRPr="00ED5A8B">
                <w:rPr>
                  <w:rFonts w:ascii="Times New Roman" w:eastAsiaTheme="minorEastAsia" w:hAnsi="Times New Roman" w:cs="Times New Roman"/>
                  <w:color w:val="106BBE"/>
                  <w:sz w:val="16"/>
                  <w:szCs w:val="16"/>
                  <w:lang w:eastAsia="ru-RU"/>
                </w:rPr>
                <w:t>статьями 28</w:t>
              </w:r>
            </w:hyperlink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 </w:t>
            </w:r>
            <w:hyperlink r:id="rId60" w:history="1">
              <w:r w:rsidRPr="00ED5A8B">
                <w:rPr>
                  <w:rFonts w:ascii="Times New Roman" w:eastAsiaTheme="minorEastAsia" w:hAnsi="Times New Roman" w:cs="Times New Roman"/>
                  <w:color w:val="106BBE"/>
                  <w:sz w:val="16"/>
                  <w:szCs w:val="16"/>
                  <w:lang w:eastAsia="ru-RU"/>
                </w:rPr>
                <w:t>29</w:t>
              </w:r>
            </w:hyperlink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Федерального</w:t>
            </w:r>
            <w:proofErr w:type="gramEnd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закона "О контрактной системе в сфере закупок товаров, работ,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услуг для обеспечения государственных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 муниципальных нужд" (да или нет)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Проведение закупки у субъектов малого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предпринимательства и социально </w:t>
            </w:r>
            <w:proofErr w:type="gram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ориентированных</w:t>
            </w:r>
            <w:proofErr w:type="gramEnd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некоммерческих организаций (да или нет)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Применение национального режима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при осуществлении закупок</w:t>
            </w:r>
            <w:hyperlink w:anchor="sub_2091" w:history="1">
              <w:r w:rsidRPr="00ED5A8B">
                <w:rPr>
                  <w:rFonts w:ascii="Times New Roman" w:eastAsiaTheme="minorEastAsia" w:hAnsi="Times New Roman" w:cs="Times New Roman"/>
                  <w:color w:val="106BBE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Дополнительные требования к участникам закупки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отдельных видов товаров, работ, услуг</w:t>
            </w:r>
            <w:hyperlink w:anchor="sub_2091" w:history="1">
              <w:r w:rsidRPr="00ED5A8B">
                <w:rPr>
                  <w:rFonts w:ascii="Times New Roman" w:eastAsiaTheme="minorEastAsia" w:hAnsi="Times New Roman" w:cs="Times New Roman"/>
                  <w:color w:val="106BBE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Сведения о проведении обязательного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общественного обсуждения закупок</w:t>
            </w:r>
            <w:hyperlink w:anchor="sub_2091" w:history="1">
              <w:r w:rsidRPr="00ED5A8B">
                <w:rPr>
                  <w:rFonts w:ascii="Times New Roman" w:eastAsiaTheme="minorEastAsia" w:hAnsi="Times New Roman" w:cs="Times New Roman"/>
                  <w:color w:val="106BBE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Информация о </w:t>
            </w:r>
            <w:proofErr w:type="gram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банковском</w:t>
            </w:r>
            <w:proofErr w:type="gramEnd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сопровождении</w:t>
            </w:r>
            <w:proofErr w:type="gramEnd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контрактов</w:t>
            </w:r>
            <w:hyperlink w:anchor="sub_2091" w:history="1">
              <w:r w:rsidRPr="00ED5A8B">
                <w:rPr>
                  <w:rFonts w:ascii="Times New Roman" w:eastAsiaTheme="minorEastAsia" w:hAnsi="Times New Roman" w:cs="Times New Roman"/>
                  <w:color w:val="106BBE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  <w:hyperlink w:anchor="sub_2091" w:history="1">
              <w:r w:rsidRPr="00ED5A8B">
                <w:rPr>
                  <w:rFonts w:ascii="Times New Roman" w:eastAsiaTheme="minorEastAsia" w:hAnsi="Times New Roman" w:cs="Times New Roman"/>
                  <w:color w:val="106BBE"/>
                  <w:sz w:val="16"/>
                  <w:szCs w:val="16"/>
                  <w:lang w:eastAsia="ru-RU"/>
                </w:rPr>
                <w:t>*</w:t>
              </w:r>
            </w:hyperlink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Наименование уполномоченного 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органа (учреждения)</w:t>
            </w: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 организатора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совместного конкурса или аукциона</w:t>
            </w:r>
          </w:p>
        </w:tc>
      </w:tr>
      <w:tr w:rsidR="00C60129" w:rsidRPr="00ED5A8B" w:rsidTr="0059038D">
        <w:trPr>
          <w:trHeight w:val="1557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Код по </w:t>
            </w:r>
            <w:hyperlink r:id="rId61" w:history="1">
              <w:r w:rsidRPr="00ED5A8B">
                <w:rPr>
                  <w:rFonts w:ascii="Times New Roman" w:eastAsiaTheme="minorEastAsia" w:hAnsi="Times New Roman" w:cs="Times New Roman"/>
                  <w:color w:val="106BBE"/>
                  <w:sz w:val="16"/>
                  <w:szCs w:val="16"/>
                  <w:lang w:eastAsia="ru-RU"/>
                </w:rPr>
                <w:t>ОКЕИ</w:t>
              </w:r>
            </w:hyperlink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заявки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Исполнения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контракта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129" w:rsidRPr="00ED5A8B" w:rsidTr="0059038D">
        <w:trPr>
          <w:trHeight w:val="2536"/>
        </w:trPr>
        <w:tc>
          <w:tcPr>
            <w:tcW w:w="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129" w:rsidRPr="00ED5A8B" w:rsidTr="0059038D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32</w:t>
            </w:r>
          </w:p>
        </w:tc>
      </w:tr>
      <w:tr w:rsidR="00C60129" w:rsidRPr="00ED5A8B" w:rsidTr="0059038D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129" w:rsidRPr="00ED5A8B" w:rsidTr="0059038D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129" w:rsidRPr="00ED5A8B" w:rsidTr="0059038D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129" w:rsidRPr="00ED5A8B" w:rsidTr="0059038D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60129" w:rsidRPr="00ED5A8B" w:rsidTr="0059038D">
        <w:tc>
          <w:tcPr>
            <w:tcW w:w="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Итого по </w:t>
            </w:r>
            <w:hyperlink r:id="rId62" w:history="1">
              <w:r w:rsidRPr="00ED5A8B">
                <w:rPr>
                  <w:rFonts w:ascii="Times New Roman" w:eastAsiaTheme="minorEastAsia" w:hAnsi="Times New Roman" w:cs="Times New Roman"/>
                  <w:color w:val="106BBE"/>
                  <w:sz w:val="16"/>
                  <w:szCs w:val="16"/>
                  <w:lang w:eastAsia="ru-RU"/>
                </w:rPr>
                <w:t>КБК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60129" w:rsidRPr="00ED5A8B" w:rsidTr="0059038D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Итого </w:t>
            </w: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предусмо</w:t>
            </w:r>
            <w:proofErr w:type="spellEnd"/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трено</w:t>
            </w:r>
            <w:proofErr w:type="spellEnd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 осуществление закупок 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60129" w:rsidRPr="00ED5A8B" w:rsidTr="0059038D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закупок </w:t>
            </w: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>путем проведения запроса котировок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C60129" w:rsidRPr="00ED5A8B" w:rsidTr="0059038D">
        <w:tc>
          <w:tcPr>
            <w:tcW w:w="111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закупок, которые </w:t>
            </w: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планиру</w:t>
            </w:r>
            <w:proofErr w:type="spellEnd"/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ется</w:t>
            </w:r>
            <w:proofErr w:type="spellEnd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осущест</w:t>
            </w:r>
            <w:proofErr w:type="spellEnd"/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вить у субъектов малого </w:t>
            </w: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предприни</w:t>
            </w:r>
            <w:proofErr w:type="spellEnd"/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мательства</w:t>
            </w:r>
            <w:proofErr w:type="spellEnd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 </w:t>
            </w: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социаль</w:t>
            </w:r>
            <w:proofErr w:type="spellEnd"/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но </w:t>
            </w: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ориентиро</w:t>
            </w:r>
            <w:proofErr w:type="spellEnd"/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ванных </w:t>
            </w: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некоммер</w:t>
            </w:r>
            <w:proofErr w:type="spellEnd"/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ческих</w:t>
            </w:r>
            <w:proofErr w:type="spellEnd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организа</w:t>
            </w:r>
            <w:proofErr w:type="spellEnd"/>
          </w:p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ций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129" w:rsidRPr="00ED5A8B" w:rsidRDefault="00C60129" w:rsidP="00590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ED5A8B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C60129" w:rsidRPr="00ED5A8B" w:rsidRDefault="00C60129" w:rsidP="00C60129">
      <w:pPr>
        <w:rPr>
          <w:rFonts w:ascii="Times New Roman" w:hAnsi="Times New Roman" w:cs="Times New Roman"/>
          <w:sz w:val="16"/>
          <w:szCs w:val="16"/>
        </w:rPr>
      </w:pP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D5A8B">
        <w:rPr>
          <w:rFonts w:ascii="Times New Roman" w:eastAsia="Calibri" w:hAnsi="Times New Roman" w:cs="Times New Roman"/>
          <w:sz w:val="16"/>
          <w:szCs w:val="16"/>
        </w:rPr>
        <w:t>________________________________________ ___________ "__" _________ 20__ г.</w:t>
      </w: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D5A8B">
        <w:rPr>
          <w:rFonts w:ascii="Times New Roman" w:eastAsia="Calibri" w:hAnsi="Times New Roman" w:cs="Times New Roman"/>
          <w:sz w:val="16"/>
          <w:szCs w:val="16"/>
        </w:rPr>
        <w:t xml:space="preserve">    </w:t>
      </w:r>
      <w:proofErr w:type="gramStart"/>
      <w:r w:rsidRPr="00ED5A8B">
        <w:rPr>
          <w:rFonts w:ascii="Times New Roman" w:eastAsia="Calibri" w:hAnsi="Times New Roman" w:cs="Times New Roman"/>
          <w:sz w:val="16"/>
          <w:szCs w:val="16"/>
        </w:rPr>
        <w:t>(</w:t>
      </w:r>
      <w:proofErr w:type="spellStart"/>
      <w:r w:rsidRPr="00ED5A8B">
        <w:rPr>
          <w:rFonts w:ascii="Times New Roman" w:eastAsia="Calibri" w:hAnsi="Times New Roman" w:cs="Times New Roman"/>
          <w:sz w:val="16"/>
          <w:szCs w:val="16"/>
        </w:rPr>
        <w:t>ф.и.о.</w:t>
      </w:r>
      <w:proofErr w:type="spellEnd"/>
      <w:r w:rsidRPr="00ED5A8B">
        <w:rPr>
          <w:rFonts w:ascii="Times New Roman" w:eastAsia="Calibri" w:hAnsi="Times New Roman" w:cs="Times New Roman"/>
          <w:sz w:val="16"/>
          <w:szCs w:val="16"/>
        </w:rPr>
        <w:t>, должность руководителя       (подпись)   (дата утверждения)</w:t>
      </w:r>
      <w:proofErr w:type="gramEnd"/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D5A8B">
        <w:rPr>
          <w:rFonts w:ascii="Times New Roman" w:eastAsia="Calibri" w:hAnsi="Times New Roman" w:cs="Times New Roman"/>
          <w:sz w:val="16"/>
          <w:szCs w:val="16"/>
        </w:rPr>
        <w:t xml:space="preserve">  (уполномоченного должностного лица)</w:t>
      </w: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D5A8B">
        <w:rPr>
          <w:rFonts w:ascii="Times New Roman" w:eastAsia="Calibri" w:hAnsi="Times New Roman" w:cs="Times New Roman"/>
          <w:sz w:val="16"/>
          <w:szCs w:val="16"/>
        </w:rPr>
        <w:t xml:space="preserve">              заказчика)</w:t>
      </w: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D5A8B">
        <w:rPr>
          <w:rFonts w:ascii="Times New Roman" w:eastAsia="Calibri" w:hAnsi="Times New Roman" w:cs="Times New Roman"/>
          <w:sz w:val="16"/>
          <w:szCs w:val="16"/>
        </w:rPr>
        <w:t>________________________________________ ___________</w:t>
      </w: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D5A8B">
        <w:rPr>
          <w:rFonts w:ascii="Times New Roman" w:eastAsia="Calibri" w:hAnsi="Times New Roman" w:cs="Times New Roman"/>
          <w:sz w:val="16"/>
          <w:szCs w:val="16"/>
        </w:rPr>
        <w:t xml:space="preserve">  (</w:t>
      </w:r>
      <w:proofErr w:type="spellStart"/>
      <w:r w:rsidRPr="00ED5A8B">
        <w:rPr>
          <w:rFonts w:ascii="Times New Roman" w:eastAsia="Calibri" w:hAnsi="Times New Roman" w:cs="Times New Roman"/>
          <w:sz w:val="16"/>
          <w:szCs w:val="16"/>
        </w:rPr>
        <w:t>ф.и.о.</w:t>
      </w:r>
      <w:proofErr w:type="spellEnd"/>
      <w:r w:rsidRPr="00ED5A8B">
        <w:rPr>
          <w:rFonts w:ascii="Times New Roman" w:eastAsia="Calibri" w:hAnsi="Times New Roman" w:cs="Times New Roman"/>
          <w:sz w:val="16"/>
          <w:szCs w:val="16"/>
        </w:rPr>
        <w:t xml:space="preserve"> ответственного исполнителя)     (подпись)</w:t>
      </w: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D5A8B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М.П.</w:t>
      </w: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C60129" w:rsidRPr="00ED5A8B" w:rsidRDefault="00C60129" w:rsidP="00C60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16"/>
          <w:szCs w:val="16"/>
        </w:rPr>
      </w:pPr>
    </w:p>
    <w:p w:rsidR="00C60129" w:rsidRPr="00ED5A8B" w:rsidRDefault="00C60129" w:rsidP="00C601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 w:rsidRPr="00ED5A8B">
        <w:rPr>
          <w:rFonts w:ascii="Times New Roman" w:eastAsiaTheme="minorEastAsia" w:hAnsi="Times New Roman" w:cs="Times New Roman"/>
          <w:sz w:val="16"/>
          <w:szCs w:val="16"/>
          <w:lang w:eastAsia="ru-RU"/>
        </w:rPr>
        <w:t>_____________________________</w:t>
      </w:r>
    </w:p>
    <w:p w:rsidR="00C60129" w:rsidRPr="00ED5A8B" w:rsidRDefault="00C60129" w:rsidP="00C60129">
      <w:pPr>
        <w:rPr>
          <w:rFonts w:ascii="Times New Roman" w:hAnsi="Times New Roman" w:cs="Times New Roman"/>
          <w:sz w:val="16"/>
          <w:szCs w:val="16"/>
        </w:rPr>
      </w:pPr>
      <w:r w:rsidRPr="00ED5A8B">
        <w:rPr>
          <w:rFonts w:ascii="Times New Roman" w:hAnsi="Times New Roman" w:cs="Times New Roman"/>
          <w:sz w:val="16"/>
          <w:szCs w:val="16"/>
        </w:rPr>
        <w:t>* При наличии.</w:t>
      </w: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C60129" w:rsidRPr="00ED5A8B" w:rsidRDefault="00C60129" w:rsidP="00C60129">
      <w:pPr>
        <w:ind w:left="720"/>
        <w:jc w:val="both"/>
        <w:rPr>
          <w:rFonts w:ascii="Times New Roman" w:hAnsi="Times New Roman" w:cs="Times New Roman"/>
        </w:rPr>
      </w:pPr>
    </w:p>
    <w:p w:rsidR="00FE1C5F" w:rsidRDefault="00FE1C5F"/>
    <w:sectPr w:rsidR="00FE1C5F" w:rsidSect="00C601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29"/>
    <w:rsid w:val="00063B86"/>
    <w:rsid w:val="000668F7"/>
    <w:rsid w:val="000764EF"/>
    <w:rsid w:val="00080876"/>
    <w:rsid w:val="00092433"/>
    <w:rsid w:val="000B1613"/>
    <w:rsid w:val="000C38B5"/>
    <w:rsid w:val="000E4C9A"/>
    <w:rsid w:val="000E77D7"/>
    <w:rsid w:val="00107287"/>
    <w:rsid w:val="00125799"/>
    <w:rsid w:val="00130242"/>
    <w:rsid w:val="00137AFA"/>
    <w:rsid w:val="00140399"/>
    <w:rsid w:val="0014067F"/>
    <w:rsid w:val="00160B87"/>
    <w:rsid w:val="00193BE2"/>
    <w:rsid w:val="00194A3A"/>
    <w:rsid w:val="001B2381"/>
    <w:rsid w:val="001C075A"/>
    <w:rsid w:val="00203BDF"/>
    <w:rsid w:val="0022010A"/>
    <w:rsid w:val="00233739"/>
    <w:rsid w:val="002A7360"/>
    <w:rsid w:val="002A7C5C"/>
    <w:rsid w:val="002B3EB9"/>
    <w:rsid w:val="002C0FC0"/>
    <w:rsid w:val="002C7B20"/>
    <w:rsid w:val="002C7DDA"/>
    <w:rsid w:val="002D63CB"/>
    <w:rsid w:val="002F6225"/>
    <w:rsid w:val="002F67C6"/>
    <w:rsid w:val="003023B6"/>
    <w:rsid w:val="003162AC"/>
    <w:rsid w:val="003276A3"/>
    <w:rsid w:val="00342620"/>
    <w:rsid w:val="00343998"/>
    <w:rsid w:val="0035198C"/>
    <w:rsid w:val="003A493B"/>
    <w:rsid w:val="003B2A44"/>
    <w:rsid w:val="003C4FB5"/>
    <w:rsid w:val="003D4A32"/>
    <w:rsid w:val="003D6101"/>
    <w:rsid w:val="003E3F57"/>
    <w:rsid w:val="004079C2"/>
    <w:rsid w:val="0041083C"/>
    <w:rsid w:val="004132D4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33A8"/>
    <w:rsid w:val="0048032E"/>
    <w:rsid w:val="004805E0"/>
    <w:rsid w:val="0048501C"/>
    <w:rsid w:val="004B56E3"/>
    <w:rsid w:val="004E5156"/>
    <w:rsid w:val="00544D24"/>
    <w:rsid w:val="00554B0B"/>
    <w:rsid w:val="005A39D5"/>
    <w:rsid w:val="005D6192"/>
    <w:rsid w:val="005F2F77"/>
    <w:rsid w:val="00606941"/>
    <w:rsid w:val="0061014D"/>
    <w:rsid w:val="00623553"/>
    <w:rsid w:val="00626B17"/>
    <w:rsid w:val="00656BA2"/>
    <w:rsid w:val="006655C8"/>
    <w:rsid w:val="006A5028"/>
    <w:rsid w:val="006D28E9"/>
    <w:rsid w:val="006D62A3"/>
    <w:rsid w:val="006F76EB"/>
    <w:rsid w:val="00702EA9"/>
    <w:rsid w:val="007171B4"/>
    <w:rsid w:val="007264EF"/>
    <w:rsid w:val="00764006"/>
    <w:rsid w:val="00771F5E"/>
    <w:rsid w:val="007869D8"/>
    <w:rsid w:val="007E79F1"/>
    <w:rsid w:val="007F30D2"/>
    <w:rsid w:val="007F48F1"/>
    <w:rsid w:val="00827FA3"/>
    <w:rsid w:val="008426DA"/>
    <w:rsid w:val="008618AC"/>
    <w:rsid w:val="00875231"/>
    <w:rsid w:val="008918FA"/>
    <w:rsid w:val="008A2E6C"/>
    <w:rsid w:val="008A4E3A"/>
    <w:rsid w:val="008C3BD6"/>
    <w:rsid w:val="008E0C84"/>
    <w:rsid w:val="008E176D"/>
    <w:rsid w:val="00901410"/>
    <w:rsid w:val="009241F6"/>
    <w:rsid w:val="009341AE"/>
    <w:rsid w:val="00934504"/>
    <w:rsid w:val="009546AA"/>
    <w:rsid w:val="0098708E"/>
    <w:rsid w:val="009B3B31"/>
    <w:rsid w:val="009B4038"/>
    <w:rsid w:val="009E1043"/>
    <w:rsid w:val="009E31EC"/>
    <w:rsid w:val="009E459E"/>
    <w:rsid w:val="009E4952"/>
    <w:rsid w:val="00A039EF"/>
    <w:rsid w:val="00A12CC5"/>
    <w:rsid w:val="00A2414C"/>
    <w:rsid w:val="00A41B89"/>
    <w:rsid w:val="00A5402B"/>
    <w:rsid w:val="00A55AD5"/>
    <w:rsid w:val="00A77585"/>
    <w:rsid w:val="00AA0441"/>
    <w:rsid w:val="00AC3778"/>
    <w:rsid w:val="00AE3FA1"/>
    <w:rsid w:val="00AE7132"/>
    <w:rsid w:val="00AF178F"/>
    <w:rsid w:val="00AF528B"/>
    <w:rsid w:val="00AF7173"/>
    <w:rsid w:val="00B02555"/>
    <w:rsid w:val="00B044A4"/>
    <w:rsid w:val="00B05A61"/>
    <w:rsid w:val="00B10FF0"/>
    <w:rsid w:val="00B27F05"/>
    <w:rsid w:val="00B37F9E"/>
    <w:rsid w:val="00B40D17"/>
    <w:rsid w:val="00B572E3"/>
    <w:rsid w:val="00B6007B"/>
    <w:rsid w:val="00B72E2E"/>
    <w:rsid w:val="00B82AE2"/>
    <w:rsid w:val="00B90B93"/>
    <w:rsid w:val="00B9342C"/>
    <w:rsid w:val="00BC2042"/>
    <w:rsid w:val="00BF73DF"/>
    <w:rsid w:val="00C01290"/>
    <w:rsid w:val="00C3195E"/>
    <w:rsid w:val="00C50700"/>
    <w:rsid w:val="00C60129"/>
    <w:rsid w:val="00C86CE1"/>
    <w:rsid w:val="00CA116B"/>
    <w:rsid w:val="00CA1747"/>
    <w:rsid w:val="00CA6FAE"/>
    <w:rsid w:val="00CC1AD7"/>
    <w:rsid w:val="00CC4668"/>
    <w:rsid w:val="00CD6725"/>
    <w:rsid w:val="00CE2753"/>
    <w:rsid w:val="00CE561B"/>
    <w:rsid w:val="00CE750C"/>
    <w:rsid w:val="00D0358E"/>
    <w:rsid w:val="00D30138"/>
    <w:rsid w:val="00D5072B"/>
    <w:rsid w:val="00DA7DA0"/>
    <w:rsid w:val="00DB514B"/>
    <w:rsid w:val="00DC230B"/>
    <w:rsid w:val="00DC24A1"/>
    <w:rsid w:val="00DD0726"/>
    <w:rsid w:val="00DE5CFD"/>
    <w:rsid w:val="00DF08A4"/>
    <w:rsid w:val="00E22969"/>
    <w:rsid w:val="00E505CD"/>
    <w:rsid w:val="00EB07A9"/>
    <w:rsid w:val="00EB0F96"/>
    <w:rsid w:val="00EB2D6D"/>
    <w:rsid w:val="00EC08D6"/>
    <w:rsid w:val="00EC4145"/>
    <w:rsid w:val="00EC7225"/>
    <w:rsid w:val="00EE79E8"/>
    <w:rsid w:val="00EF15AD"/>
    <w:rsid w:val="00F041D8"/>
    <w:rsid w:val="00F1007B"/>
    <w:rsid w:val="00F11A74"/>
    <w:rsid w:val="00F44392"/>
    <w:rsid w:val="00F6234D"/>
    <w:rsid w:val="00F66CE8"/>
    <w:rsid w:val="00F71C7E"/>
    <w:rsid w:val="00FB69F9"/>
    <w:rsid w:val="00FC2FA6"/>
    <w:rsid w:val="00FD673F"/>
    <w:rsid w:val="00FE02C5"/>
    <w:rsid w:val="00FE1C5F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0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253464.156" TargetMode="External"/><Relationship Id="rId18" Type="http://schemas.openxmlformats.org/officeDocument/2006/relationships/hyperlink" Target="garantF1://70253464.111" TargetMode="External"/><Relationship Id="rId26" Type="http://schemas.openxmlformats.org/officeDocument/2006/relationships/hyperlink" Target="garantF1://70253464.82" TargetMode="External"/><Relationship Id="rId39" Type="http://schemas.openxmlformats.org/officeDocument/2006/relationships/hyperlink" Target="garantF1://79222.0" TargetMode="External"/><Relationship Id="rId21" Type="http://schemas.openxmlformats.org/officeDocument/2006/relationships/hyperlink" Target="garantF1://12012604.2" TargetMode="External"/><Relationship Id="rId34" Type="http://schemas.openxmlformats.org/officeDocument/2006/relationships/hyperlink" Target="garantF1://70365940.0" TargetMode="External"/><Relationship Id="rId42" Type="http://schemas.openxmlformats.org/officeDocument/2006/relationships/hyperlink" Target="garantF1://70253464.28" TargetMode="External"/><Relationship Id="rId47" Type="http://schemas.openxmlformats.org/officeDocument/2006/relationships/hyperlink" Target="garantF1://70253464.26" TargetMode="External"/><Relationship Id="rId50" Type="http://schemas.openxmlformats.org/officeDocument/2006/relationships/hyperlink" Target="garantF1://70253464.9315" TargetMode="External"/><Relationship Id="rId55" Type="http://schemas.openxmlformats.org/officeDocument/2006/relationships/hyperlink" Target="garantF1://70253464.9315" TargetMode="External"/><Relationship Id="rId63" Type="http://schemas.openxmlformats.org/officeDocument/2006/relationships/fontTable" Target="fontTable.xml"/><Relationship Id="rId7" Type="http://schemas.openxmlformats.org/officeDocument/2006/relationships/hyperlink" Target="garantF1://70253464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12604.2" TargetMode="External"/><Relationship Id="rId20" Type="http://schemas.openxmlformats.org/officeDocument/2006/relationships/hyperlink" Target="garantF1://70253464.24" TargetMode="External"/><Relationship Id="rId29" Type="http://schemas.openxmlformats.org/officeDocument/2006/relationships/hyperlink" Target="garantF1://70253464.40388" TargetMode="External"/><Relationship Id="rId41" Type="http://schemas.openxmlformats.org/officeDocument/2006/relationships/hyperlink" Target="garantF1://70253464.0" TargetMode="External"/><Relationship Id="rId54" Type="http://schemas.openxmlformats.org/officeDocument/2006/relationships/hyperlink" Target="garantF1://70253464.9314" TargetMode="External"/><Relationship Id="rId62" Type="http://schemas.openxmlformats.org/officeDocument/2006/relationships/hyperlink" Target="garantF1://70192486.100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6275287.0" TargetMode="External"/><Relationship Id="rId11" Type="http://schemas.openxmlformats.org/officeDocument/2006/relationships/hyperlink" Target="garantF1://12012604.722" TargetMode="External"/><Relationship Id="rId24" Type="http://schemas.openxmlformats.org/officeDocument/2006/relationships/hyperlink" Target="garantF1://890941.1829" TargetMode="External"/><Relationship Id="rId32" Type="http://schemas.openxmlformats.org/officeDocument/2006/relationships/hyperlink" Target="garantF1://70365940.0" TargetMode="External"/><Relationship Id="rId37" Type="http://schemas.openxmlformats.org/officeDocument/2006/relationships/hyperlink" Target="garantF1://70253464.33" TargetMode="External"/><Relationship Id="rId40" Type="http://schemas.openxmlformats.org/officeDocument/2006/relationships/hyperlink" Target="garantF1://12012604.2" TargetMode="External"/><Relationship Id="rId45" Type="http://schemas.openxmlformats.org/officeDocument/2006/relationships/hyperlink" Target="garantF1://70253464.14" TargetMode="External"/><Relationship Id="rId53" Type="http://schemas.openxmlformats.org/officeDocument/2006/relationships/hyperlink" Target="garantF1://70253464.8327" TargetMode="External"/><Relationship Id="rId58" Type="http://schemas.openxmlformats.org/officeDocument/2006/relationships/hyperlink" Target="garantF1://70253464.3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70253464.156" TargetMode="External"/><Relationship Id="rId23" Type="http://schemas.openxmlformats.org/officeDocument/2006/relationships/hyperlink" Target="garantF1://70253464.99" TargetMode="External"/><Relationship Id="rId28" Type="http://schemas.openxmlformats.org/officeDocument/2006/relationships/hyperlink" Target="garantF1://70253464.93128" TargetMode="External"/><Relationship Id="rId36" Type="http://schemas.openxmlformats.org/officeDocument/2006/relationships/hyperlink" Target="garantF1://70253464.22" TargetMode="External"/><Relationship Id="rId49" Type="http://schemas.openxmlformats.org/officeDocument/2006/relationships/hyperlink" Target="garantF1://70253464.9314" TargetMode="External"/><Relationship Id="rId57" Type="http://schemas.openxmlformats.org/officeDocument/2006/relationships/hyperlink" Target="garantF1://70253464.72" TargetMode="External"/><Relationship Id="rId61" Type="http://schemas.openxmlformats.org/officeDocument/2006/relationships/hyperlink" Target="garantF1://79222.0" TargetMode="External"/><Relationship Id="rId10" Type="http://schemas.openxmlformats.org/officeDocument/2006/relationships/hyperlink" Target="garantF1://70253464.215" TargetMode="External"/><Relationship Id="rId19" Type="http://schemas.openxmlformats.org/officeDocument/2006/relationships/hyperlink" Target="garantF1://70253464.26" TargetMode="External"/><Relationship Id="rId31" Type="http://schemas.openxmlformats.org/officeDocument/2006/relationships/hyperlink" Target="garantF1://70253464.3120" TargetMode="External"/><Relationship Id="rId44" Type="http://schemas.openxmlformats.org/officeDocument/2006/relationships/hyperlink" Target="garantF1://70253464.30" TargetMode="External"/><Relationship Id="rId52" Type="http://schemas.openxmlformats.org/officeDocument/2006/relationships/hyperlink" Target="garantF1://70253464.93133" TargetMode="External"/><Relationship Id="rId60" Type="http://schemas.openxmlformats.org/officeDocument/2006/relationships/hyperlink" Target="garantF1://70253464.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zhevregion.com" TargetMode="External"/><Relationship Id="rId14" Type="http://schemas.openxmlformats.org/officeDocument/2006/relationships/hyperlink" Target="garantF1://70253464.154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70253464.9319" TargetMode="External"/><Relationship Id="rId30" Type="http://schemas.openxmlformats.org/officeDocument/2006/relationships/hyperlink" Target="garantF1://70253464.22" TargetMode="External"/><Relationship Id="rId35" Type="http://schemas.openxmlformats.org/officeDocument/2006/relationships/hyperlink" Target="garantF1://70253464.23" TargetMode="External"/><Relationship Id="rId43" Type="http://schemas.openxmlformats.org/officeDocument/2006/relationships/hyperlink" Target="garantF1://70253464.29" TargetMode="External"/><Relationship Id="rId48" Type="http://schemas.openxmlformats.org/officeDocument/2006/relationships/hyperlink" Target="garantF1://70253464.8327" TargetMode="External"/><Relationship Id="rId56" Type="http://schemas.openxmlformats.org/officeDocument/2006/relationships/hyperlink" Target="garantF1://70253464.93126" TargetMode="External"/><Relationship Id="rId64" Type="http://schemas.openxmlformats.org/officeDocument/2006/relationships/theme" Target="theme/theme1.xml"/><Relationship Id="rId8" Type="http://schemas.openxmlformats.org/officeDocument/2006/relationships/hyperlink" Target="garantF1://70967350.0" TargetMode="External"/><Relationship Id="rId51" Type="http://schemas.openxmlformats.org/officeDocument/2006/relationships/hyperlink" Target="garantF1://70253464.93126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70253464.152" TargetMode="External"/><Relationship Id="rId17" Type="http://schemas.openxmlformats.org/officeDocument/2006/relationships/hyperlink" Target="garantF1://12012604.722" TargetMode="External"/><Relationship Id="rId25" Type="http://schemas.openxmlformats.org/officeDocument/2006/relationships/hyperlink" Target="garantF1://70253464.0" TargetMode="External"/><Relationship Id="rId33" Type="http://schemas.openxmlformats.org/officeDocument/2006/relationships/hyperlink" Target="garantF1://70184934.0" TargetMode="External"/><Relationship Id="rId38" Type="http://schemas.openxmlformats.org/officeDocument/2006/relationships/hyperlink" Target="garantF1://79222.0" TargetMode="External"/><Relationship Id="rId46" Type="http://schemas.openxmlformats.org/officeDocument/2006/relationships/hyperlink" Target="garantF1://70253464.35" TargetMode="External"/><Relationship Id="rId59" Type="http://schemas.openxmlformats.org/officeDocument/2006/relationships/hyperlink" Target="garantF1://70253464.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4876</Words>
  <Characters>27797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2016-12-29T07:15:00Z</dcterms:created>
  <dcterms:modified xsi:type="dcterms:W3CDTF">2016-12-29T07:17:00Z</dcterms:modified>
</cp:coreProperties>
</file>